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8A" w:rsidRDefault="00C36B8A">
      <w:pPr>
        <w:spacing w:line="400" w:lineRule="exact"/>
        <w:jc w:val="center"/>
        <w:rPr>
          <w:rFonts w:ascii="黑体" w:eastAsia="黑体" w:hAnsi="黑体"/>
          <w:b/>
          <w:color w:val="000000"/>
          <w:sz w:val="36"/>
        </w:rPr>
      </w:pPr>
    </w:p>
    <w:p w:rsidR="00C36B8A" w:rsidRDefault="00C36B8A">
      <w:pPr>
        <w:spacing w:line="400" w:lineRule="exact"/>
        <w:jc w:val="center"/>
        <w:rPr>
          <w:rFonts w:ascii="黑体" w:eastAsia="黑体" w:hAnsi="黑体"/>
          <w:b/>
          <w:color w:val="000000"/>
          <w:sz w:val="36"/>
        </w:rPr>
      </w:pPr>
    </w:p>
    <w:p w:rsidR="00C36B8A" w:rsidRDefault="00C36B8A">
      <w:pPr>
        <w:spacing w:line="400" w:lineRule="exact"/>
        <w:jc w:val="center"/>
        <w:rPr>
          <w:rFonts w:ascii="黑体" w:eastAsia="黑体" w:hAnsi="黑体"/>
          <w:b/>
          <w:color w:val="000000"/>
          <w:sz w:val="36"/>
        </w:rPr>
      </w:pPr>
    </w:p>
    <w:tbl>
      <w:tblPr>
        <w:tblW w:w="8918" w:type="dxa"/>
        <w:jc w:val="center"/>
        <w:tblLayout w:type="fixed"/>
        <w:tblLook w:val="00A0"/>
      </w:tblPr>
      <w:tblGrid>
        <w:gridCol w:w="7303"/>
        <w:gridCol w:w="1615"/>
      </w:tblGrid>
      <w:tr w:rsidR="00C36B8A">
        <w:trPr>
          <w:jc w:val="center"/>
        </w:trPr>
        <w:tc>
          <w:tcPr>
            <w:tcW w:w="7303" w:type="dxa"/>
          </w:tcPr>
          <w:p w:rsidR="00C36B8A" w:rsidRDefault="00C36B8A">
            <w:pPr>
              <w:spacing w:line="1300" w:lineRule="exact"/>
              <w:jc w:val="distribute"/>
              <w:rPr>
                <w:rFonts w:ascii="方正小标宋简体" w:eastAsia="方正小标宋简体" w:hAnsi="宋体"/>
                <w:color w:val="000000"/>
                <w:w w:val="70"/>
                <w:sz w:val="78"/>
              </w:rPr>
            </w:pPr>
            <w:r>
              <w:rPr>
                <w:rFonts w:ascii="方正小标宋简体" w:eastAsia="方正小标宋简体" w:hAnsi="宋体" w:hint="eastAsia"/>
                <w:color w:val="000000"/>
                <w:w w:val="70"/>
                <w:sz w:val="78"/>
              </w:rPr>
              <w:t>莆田市人力资源和社会保障局</w:t>
            </w:r>
          </w:p>
          <w:p w:rsidR="00C36B8A" w:rsidRDefault="00C36B8A">
            <w:pPr>
              <w:spacing w:line="1300" w:lineRule="exact"/>
              <w:jc w:val="distribute"/>
              <w:rPr>
                <w:rFonts w:ascii="黑体" w:eastAsia="黑体" w:hAnsi="黑体"/>
                <w:b/>
                <w:color w:val="000000"/>
                <w:sz w:val="36"/>
              </w:rPr>
            </w:pPr>
            <w:r>
              <w:rPr>
                <w:rFonts w:ascii="方正小标宋简体" w:eastAsia="方正小标宋简体" w:hAnsi="宋体" w:hint="eastAsia"/>
                <w:color w:val="000000"/>
                <w:w w:val="70"/>
                <w:sz w:val="78"/>
              </w:rPr>
              <w:t>莆田市财政局</w:t>
            </w:r>
          </w:p>
        </w:tc>
        <w:tc>
          <w:tcPr>
            <w:tcW w:w="1615" w:type="dxa"/>
            <w:vAlign w:val="center"/>
          </w:tcPr>
          <w:p w:rsidR="00C36B8A" w:rsidRDefault="00C36B8A" w:rsidP="00BB0A9F">
            <w:pPr>
              <w:spacing w:beforeLines="50"/>
              <w:rPr>
                <w:rFonts w:ascii="黑体" w:eastAsia="黑体" w:hAnsi="黑体"/>
                <w:b/>
                <w:color w:val="000000"/>
                <w:sz w:val="92"/>
              </w:rPr>
            </w:pPr>
            <w:r>
              <w:rPr>
                <w:rFonts w:ascii="方正小标宋简体" w:eastAsia="方正小标宋简体" w:hAnsi="宋体" w:hint="eastAsia"/>
                <w:color w:val="000000"/>
                <w:w w:val="70"/>
                <w:sz w:val="92"/>
              </w:rPr>
              <w:t>文件</w:t>
            </w:r>
          </w:p>
        </w:tc>
      </w:tr>
    </w:tbl>
    <w:p w:rsidR="00C36B8A" w:rsidRDefault="00C36B8A">
      <w:pPr>
        <w:spacing w:line="580" w:lineRule="exact"/>
        <w:ind w:firstLine="645"/>
        <w:jc w:val="center"/>
        <w:rPr>
          <w:rFonts w:ascii="仿宋" w:eastAsia="仿宋" w:hAnsi="仿宋" w:cs="仿宋"/>
          <w:sz w:val="32"/>
          <w:szCs w:val="32"/>
        </w:rPr>
      </w:pPr>
    </w:p>
    <w:p w:rsidR="00C36B8A" w:rsidRPr="00BB0A9F" w:rsidRDefault="00C36B8A">
      <w:pPr>
        <w:spacing w:line="580" w:lineRule="exact"/>
        <w:ind w:firstLine="645"/>
        <w:jc w:val="center"/>
        <w:rPr>
          <w:rFonts w:ascii="仿宋_GB2312" w:eastAsia="仿宋_GB2312" w:hAnsi="仿宋" w:cs="仿宋"/>
          <w:sz w:val="32"/>
          <w:szCs w:val="32"/>
        </w:rPr>
      </w:pPr>
      <w:r w:rsidRPr="00BB0A9F">
        <w:rPr>
          <w:rFonts w:ascii="仿宋_GB2312" w:eastAsia="仿宋_GB2312" w:hAnsi="仿宋" w:cs="仿宋" w:hint="eastAsia"/>
          <w:sz w:val="32"/>
          <w:szCs w:val="32"/>
        </w:rPr>
        <w:t>莆人社文〔</w:t>
      </w:r>
      <w:r w:rsidRPr="00BB0A9F">
        <w:rPr>
          <w:rFonts w:ascii="仿宋_GB2312" w:eastAsia="仿宋_GB2312" w:hAnsi="仿宋" w:cs="仿宋"/>
          <w:sz w:val="32"/>
          <w:szCs w:val="32"/>
        </w:rPr>
        <w:t>2020</w:t>
      </w:r>
      <w:r w:rsidRPr="00BB0A9F">
        <w:rPr>
          <w:rFonts w:ascii="仿宋_GB2312" w:eastAsia="仿宋_GB2312" w:hAnsi="仿宋" w:cs="仿宋" w:hint="eastAsia"/>
          <w:sz w:val="32"/>
          <w:szCs w:val="32"/>
        </w:rPr>
        <w:t>〕</w:t>
      </w:r>
      <w:r w:rsidRPr="00BB0A9F">
        <w:rPr>
          <w:rFonts w:ascii="仿宋_GB2312" w:eastAsia="仿宋_GB2312" w:hAnsi="仿宋" w:cs="仿宋"/>
          <w:sz w:val="32"/>
          <w:szCs w:val="32"/>
        </w:rPr>
        <w:t>155</w:t>
      </w:r>
      <w:r w:rsidRPr="00BB0A9F">
        <w:rPr>
          <w:rFonts w:ascii="仿宋_GB2312" w:eastAsia="仿宋_GB2312" w:hAnsi="仿宋" w:cs="仿宋" w:hint="eastAsia"/>
          <w:sz w:val="32"/>
          <w:szCs w:val="32"/>
        </w:rPr>
        <w:t>号</w:t>
      </w:r>
    </w:p>
    <w:p w:rsidR="00C36B8A" w:rsidRDefault="00C36B8A">
      <w:pPr>
        <w:jc w:val="center"/>
      </w:pPr>
      <w:r>
        <w:rPr>
          <w:noProof/>
        </w:rPr>
        <w:pict>
          <v:line id="直线 1025" o:spid="_x0000_s1026" style="position:absolute;left:0;text-align:left;z-index:251658240" from="-5.3pt,7.6pt" to="453.7pt,7.65pt" strokeweight="3pt"/>
        </w:pict>
      </w:r>
    </w:p>
    <w:p w:rsidR="00C36B8A" w:rsidRDefault="00C36B8A">
      <w:pPr>
        <w:jc w:val="center"/>
      </w:pPr>
    </w:p>
    <w:p w:rsidR="00C36B8A" w:rsidRDefault="00C36B8A">
      <w:pPr>
        <w:jc w:val="center"/>
      </w:pPr>
    </w:p>
    <w:p w:rsidR="00C36B8A" w:rsidRDefault="00C36B8A" w:rsidP="00BB0A9F">
      <w:pPr>
        <w:spacing w:line="640" w:lineRule="exact"/>
        <w:jc w:val="center"/>
        <w:rPr>
          <w:rFonts w:ascii="方正小标宋简体" w:eastAsia="方正小标宋简体" w:hAnsi="方正小标宋简体" w:cs="方正小标宋简体"/>
          <w:bCs/>
          <w:sz w:val="44"/>
          <w:szCs w:val="44"/>
        </w:rPr>
      </w:pPr>
      <w:r w:rsidRPr="00BB0A9F">
        <w:rPr>
          <w:rFonts w:ascii="方正小标宋简体" w:eastAsia="方正小标宋简体" w:hAnsi="方正小标宋简体" w:cs="方正小标宋简体" w:hint="eastAsia"/>
          <w:bCs/>
          <w:sz w:val="44"/>
          <w:szCs w:val="44"/>
        </w:rPr>
        <w:t>莆田市人力资源和社会保障局</w:t>
      </w:r>
      <w:r w:rsidRPr="00BB0A9F">
        <w:rPr>
          <w:rFonts w:ascii="方正小标宋简体" w:eastAsia="方正小标宋简体" w:hAnsi="方正小标宋简体" w:cs="方正小标宋简体"/>
          <w:bCs/>
          <w:sz w:val="44"/>
          <w:szCs w:val="44"/>
        </w:rPr>
        <w:t xml:space="preserve"> </w:t>
      </w:r>
      <w:r w:rsidRPr="00BB0A9F">
        <w:rPr>
          <w:rFonts w:ascii="方正小标宋简体" w:eastAsia="方正小标宋简体" w:hAnsi="方正小标宋简体" w:cs="方正小标宋简体" w:hint="eastAsia"/>
          <w:bCs/>
          <w:sz w:val="44"/>
          <w:szCs w:val="44"/>
        </w:rPr>
        <w:t>莆田市财政局关于进一步落实企业（单位）享受</w:t>
      </w:r>
    </w:p>
    <w:p w:rsidR="00C36B8A" w:rsidRPr="00BB0A9F" w:rsidRDefault="00C36B8A" w:rsidP="00BB0A9F">
      <w:pPr>
        <w:spacing w:line="640" w:lineRule="exact"/>
        <w:jc w:val="center"/>
        <w:rPr>
          <w:rFonts w:ascii="方正小标宋简体" w:eastAsia="方正小标宋简体" w:hAnsi="方正小标宋简体" w:cs="方正小标宋简体"/>
          <w:bCs/>
          <w:sz w:val="44"/>
          <w:szCs w:val="44"/>
        </w:rPr>
      </w:pPr>
      <w:r w:rsidRPr="00BB0A9F">
        <w:rPr>
          <w:rFonts w:ascii="方正小标宋简体" w:eastAsia="方正小标宋简体" w:hAnsi="方正小标宋简体" w:cs="方正小标宋简体" w:hint="eastAsia"/>
          <w:bCs/>
          <w:sz w:val="44"/>
          <w:szCs w:val="44"/>
        </w:rPr>
        <w:t>社保补贴政策的通知</w:t>
      </w:r>
    </w:p>
    <w:p w:rsidR="00C36B8A" w:rsidRDefault="00C36B8A">
      <w:pPr>
        <w:spacing w:line="500" w:lineRule="exact"/>
        <w:ind w:firstLine="420"/>
        <w:jc w:val="center"/>
        <w:rPr>
          <w:rFonts w:ascii="宋体"/>
          <w:b/>
          <w:sz w:val="36"/>
          <w:szCs w:val="36"/>
        </w:rPr>
      </w:pPr>
    </w:p>
    <w:p w:rsidR="00C36B8A" w:rsidRDefault="00C36B8A" w:rsidP="00BB0A9F">
      <w:pPr>
        <w:spacing w:line="600" w:lineRule="exact"/>
        <w:rPr>
          <w:rFonts w:ascii="仿宋_GB2312" w:eastAsia="仿宋_GB2312"/>
          <w:sz w:val="32"/>
          <w:szCs w:val="32"/>
        </w:rPr>
      </w:pPr>
      <w:r>
        <w:rPr>
          <w:rFonts w:ascii="仿宋_GB2312" w:eastAsia="仿宋_GB2312" w:hint="eastAsia"/>
          <w:sz w:val="32"/>
          <w:szCs w:val="32"/>
        </w:rPr>
        <w:t>各县（区、管委会）人社局（人劳局）、财政局（计财局）：</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hint="eastAsia"/>
          <w:sz w:val="32"/>
          <w:szCs w:val="32"/>
        </w:rPr>
        <w:t>根据《莆田市财政局、莆田市人力资源和社会保障局关于印发</w:t>
      </w:r>
      <w:r>
        <w:rPr>
          <w:rFonts w:ascii="仿宋_GB2312" w:eastAsia="仿宋_GB2312"/>
          <w:sz w:val="32"/>
          <w:szCs w:val="32"/>
        </w:rPr>
        <w:t>&lt;</w:t>
      </w:r>
      <w:r>
        <w:rPr>
          <w:rFonts w:ascii="仿宋_GB2312" w:eastAsia="仿宋_GB2312" w:hint="eastAsia"/>
          <w:sz w:val="32"/>
          <w:szCs w:val="32"/>
        </w:rPr>
        <w:t>莆田市就业专项资金管理实施办法</w:t>
      </w:r>
      <w:r>
        <w:rPr>
          <w:rFonts w:ascii="仿宋_GB2312" w:eastAsia="仿宋_GB2312"/>
          <w:sz w:val="32"/>
          <w:szCs w:val="32"/>
        </w:rPr>
        <w:t>&gt;</w:t>
      </w:r>
      <w:r>
        <w:rPr>
          <w:rFonts w:ascii="仿宋_GB2312" w:eastAsia="仿宋_GB2312" w:hint="eastAsia"/>
          <w:sz w:val="32"/>
          <w:szCs w:val="32"/>
        </w:rPr>
        <w:t>的通知》（莆财社〔</w:t>
      </w:r>
      <w:r>
        <w:rPr>
          <w:rFonts w:ascii="仿宋_GB2312" w:eastAsia="仿宋_GB2312"/>
          <w:sz w:val="32"/>
          <w:szCs w:val="32"/>
        </w:rPr>
        <w:t>2019</w:t>
      </w:r>
      <w:r>
        <w:rPr>
          <w:rFonts w:ascii="仿宋_GB2312" w:eastAsia="仿宋_GB2312" w:hint="eastAsia"/>
          <w:sz w:val="32"/>
          <w:szCs w:val="32"/>
        </w:rPr>
        <w:t>〕</w:t>
      </w:r>
      <w:r>
        <w:rPr>
          <w:rFonts w:ascii="仿宋_GB2312" w:eastAsia="仿宋_GB2312"/>
          <w:sz w:val="32"/>
          <w:szCs w:val="32"/>
        </w:rPr>
        <w:t>66</w:t>
      </w:r>
      <w:r>
        <w:rPr>
          <w:rFonts w:ascii="仿宋_GB2312" w:eastAsia="仿宋_GB2312" w:hint="eastAsia"/>
          <w:sz w:val="32"/>
          <w:szCs w:val="32"/>
        </w:rPr>
        <w:t>号）和《莆田市大中专毕业生就业工作领导小组关于做好</w:t>
      </w:r>
      <w:r>
        <w:rPr>
          <w:rFonts w:ascii="仿宋_GB2312" w:eastAsia="仿宋_GB2312"/>
          <w:sz w:val="32"/>
          <w:szCs w:val="32"/>
        </w:rPr>
        <w:t>2020</w:t>
      </w:r>
      <w:r>
        <w:rPr>
          <w:rFonts w:ascii="仿宋_GB2312" w:eastAsia="仿宋_GB2312" w:hint="eastAsia"/>
          <w:sz w:val="32"/>
          <w:szCs w:val="32"/>
        </w:rPr>
        <w:t>年普通高等学校毕业生就业创业工作的实施意见》（莆毕就〔</w:t>
      </w:r>
      <w:r>
        <w:rPr>
          <w:rFonts w:ascii="仿宋_GB2312" w:eastAsia="仿宋_GB2312"/>
          <w:sz w:val="32"/>
          <w:szCs w:val="32"/>
        </w:rPr>
        <w:t>2020</w:t>
      </w: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号）精神，现就落实好企业（单位）享受社保补贴政策通知如下：</w:t>
      </w:r>
    </w:p>
    <w:p w:rsidR="00C36B8A" w:rsidRPr="00BB0A9F" w:rsidRDefault="00C36B8A" w:rsidP="00BB0A9F">
      <w:pPr>
        <w:spacing w:line="600" w:lineRule="exact"/>
        <w:ind w:firstLineChars="200" w:firstLine="640"/>
        <w:rPr>
          <w:rFonts w:ascii="黑体" w:eastAsia="黑体" w:hAnsi="黑体"/>
          <w:sz w:val="32"/>
          <w:szCs w:val="32"/>
        </w:rPr>
      </w:pPr>
      <w:r w:rsidRPr="00BB0A9F">
        <w:rPr>
          <w:rFonts w:ascii="黑体" w:eastAsia="黑体" w:hAnsi="黑体" w:hint="eastAsia"/>
          <w:sz w:val="32"/>
          <w:szCs w:val="32"/>
        </w:rPr>
        <w:t>一、补贴对象</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企业（单位）招用就业困难人员（含莆田市外户籍的持证残疾人），与其签订</w:t>
      </w:r>
      <w:r>
        <w:rPr>
          <w:rFonts w:ascii="仿宋_GB2312" w:eastAsia="仿宋_GB2312"/>
          <w:sz w:val="32"/>
          <w:szCs w:val="32"/>
        </w:rPr>
        <w:t>1</w:t>
      </w:r>
      <w:r>
        <w:rPr>
          <w:rFonts w:ascii="仿宋_GB2312" w:eastAsia="仿宋_GB2312" w:hint="eastAsia"/>
          <w:sz w:val="32"/>
          <w:szCs w:val="32"/>
        </w:rPr>
        <w:t>年以上期限劳动合同并按规定缴纳社会保险费的。</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毕业</w:t>
      </w:r>
      <w:r>
        <w:rPr>
          <w:rFonts w:ascii="仿宋_GB2312" w:eastAsia="仿宋_GB2312"/>
          <w:sz w:val="32"/>
          <w:szCs w:val="32"/>
        </w:rPr>
        <w:t>5</w:t>
      </w:r>
      <w:r>
        <w:rPr>
          <w:rFonts w:ascii="仿宋_GB2312" w:eastAsia="仿宋_GB2312" w:hint="eastAsia"/>
          <w:sz w:val="32"/>
          <w:szCs w:val="32"/>
        </w:rPr>
        <w:t>年内高校毕业生、就业困难人员在莆自主创业，本人及其招收的应届高校毕业生（包括毕业学年高校毕业生及按发证时间计算，获得毕业证书起</w:t>
      </w:r>
      <w:r>
        <w:rPr>
          <w:rFonts w:ascii="仿宋_GB2312" w:eastAsia="仿宋_GB2312"/>
          <w:sz w:val="32"/>
          <w:szCs w:val="32"/>
        </w:rPr>
        <w:t>12</w:t>
      </w:r>
      <w:r>
        <w:rPr>
          <w:rFonts w:ascii="仿宋_GB2312" w:eastAsia="仿宋_GB2312" w:hint="eastAsia"/>
          <w:sz w:val="32"/>
          <w:szCs w:val="32"/>
        </w:rPr>
        <w:t>个月以内的高校毕业生，下同）。</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中小微企业招用毕业年度高校毕业生和离校两年内未就业高校毕业生，与其签订</w:t>
      </w:r>
      <w:r>
        <w:rPr>
          <w:rFonts w:ascii="仿宋_GB2312" w:eastAsia="仿宋_GB2312"/>
          <w:sz w:val="32"/>
          <w:szCs w:val="32"/>
        </w:rPr>
        <w:t>1</w:t>
      </w:r>
      <w:r>
        <w:rPr>
          <w:rFonts w:ascii="仿宋_GB2312" w:eastAsia="仿宋_GB2312" w:hint="eastAsia"/>
          <w:sz w:val="32"/>
          <w:szCs w:val="32"/>
        </w:rPr>
        <w:t>年以上期限劳动合同并按规定缴纳社会保险费的。</w:t>
      </w:r>
    </w:p>
    <w:p w:rsidR="00C36B8A" w:rsidRPr="00BB0A9F" w:rsidRDefault="00C36B8A" w:rsidP="00BB0A9F">
      <w:pPr>
        <w:spacing w:line="600" w:lineRule="exact"/>
        <w:ind w:firstLineChars="200" w:firstLine="640"/>
        <w:rPr>
          <w:rFonts w:ascii="黑体" w:eastAsia="黑体" w:hAnsi="黑体"/>
          <w:sz w:val="32"/>
          <w:szCs w:val="32"/>
        </w:rPr>
      </w:pPr>
      <w:r w:rsidRPr="00BB0A9F">
        <w:rPr>
          <w:rFonts w:ascii="黑体" w:eastAsia="黑体" w:hAnsi="黑体" w:hint="eastAsia"/>
          <w:sz w:val="32"/>
          <w:szCs w:val="32"/>
        </w:rPr>
        <w:t>二、补贴标准</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企业（单位）招用符合补贴条件的人员，按企业为其依规定实际缴纳的基本养老保险费、基本医疗保险费、失业保险费（以税务部门实际征收的缴费凭证为准）给予补贴，不包括个人应缴纳的社会保险费。</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毕业</w:t>
      </w:r>
      <w:r>
        <w:rPr>
          <w:rFonts w:ascii="仿宋_GB2312" w:eastAsia="仿宋_GB2312"/>
          <w:sz w:val="32"/>
          <w:szCs w:val="32"/>
        </w:rPr>
        <w:t>5</w:t>
      </w:r>
      <w:r>
        <w:rPr>
          <w:rFonts w:ascii="仿宋_GB2312" w:eastAsia="仿宋_GB2312" w:hint="eastAsia"/>
          <w:sz w:val="32"/>
          <w:szCs w:val="32"/>
        </w:rPr>
        <w:t>年内高校毕业生、就业困难人员在莆自主创业的，按其本人及为招收的应届高校毕业生按规定实际缴纳的基本养老保险费、基本医疗保险费、失业保险费（以税务部门实际征收的缴费凭证为准）给予补贴，不包括个人应缴纳的社会保险费。</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中小微企业招用毕业年度高校毕业生和离校两年内未就业高校毕业生的，按其为招用毕业年度高校毕业生和离校两年内未就业高校毕业生实际缴纳的基本养老保险费、基本医疗保险费（以税务部门实际征收的缴费凭证为准）给予补贴，不包括个人应缴纳的社会保险费。</w:t>
      </w:r>
    </w:p>
    <w:p w:rsidR="00C36B8A" w:rsidRPr="00BB0A9F" w:rsidRDefault="00C36B8A" w:rsidP="00BB0A9F">
      <w:pPr>
        <w:spacing w:line="600" w:lineRule="exact"/>
        <w:ind w:firstLineChars="200" w:firstLine="640"/>
        <w:rPr>
          <w:rFonts w:ascii="黑体" w:eastAsia="黑体" w:hAnsi="黑体"/>
          <w:sz w:val="32"/>
          <w:szCs w:val="32"/>
        </w:rPr>
      </w:pPr>
      <w:r w:rsidRPr="00BB0A9F">
        <w:rPr>
          <w:rFonts w:ascii="黑体" w:eastAsia="黑体" w:hAnsi="黑体" w:hint="eastAsia"/>
          <w:sz w:val="32"/>
          <w:szCs w:val="32"/>
        </w:rPr>
        <w:t>三、补贴期限</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企业（单位）招用符合补贴条件的人员的社会保险补贴期限，除对距法定退休年龄不足</w:t>
      </w:r>
      <w:r>
        <w:rPr>
          <w:rFonts w:ascii="仿宋_GB2312" w:eastAsia="仿宋_GB2312"/>
          <w:sz w:val="32"/>
          <w:szCs w:val="32"/>
        </w:rPr>
        <w:t>5</w:t>
      </w:r>
      <w:r>
        <w:rPr>
          <w:rFonts w:ascii="仿宋_GB2312" w:eastAsia="仿宋_GB2312" w:hint="eastAsia"/>
          <w:sz w:val="32"/>
          <w:szCs w:val="32"/>
        </w:rPr>
        <w:t>年的就业困难人员可延长至退休外，其余人员最长不超过</w:t>
      </w:r>
      <w:r>
        <w:rPr>
          <w:rFonts w:ascii="仿宋_GB2312" w:eastAsia="仿宋_GB2312"/>
          <w:sz w:val="32"/>
          <w:szCs w:val="32"/>
        </w:rPr>
        <w:t>3</w:t>
      </w:r>
      <w:r>
        <w:rPr>
          <w:rFonts w:ascii="仿宋_GB2312" w:eastAsia="仿宋_GB2312" w:hint="eastAsia"/>
          <w:sz w:val="32"/>
          <w:szCs w:val="32"/>
        </w:rPr>
        <w:t>年。</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毕业</w:t>
      </w:r>
      <w:r>
        <w:rPr>
          <w:rFonts w:ascii="仿宋_GB2312" w:eastAsia="仿宋_GB2312"/>
          <w:sz w:val="32"/>
          <w:szCs w:val="32"/>
        </w:rPr>
        <w:t>5</w:t>
      </w:r>
      <w:r>
        <w:rPr>
          <w:rFonts w:ascii="仿宋_GB2312" w:eastAsia="仿宋_GB2312" w:hint="eastAsia"/>
          <w:sz w:val="32"/>
          <w:szCs w:val="32"/>
        </w:rPr>
        <w:t>年内高校毕业生、就业困难人员在莆自主创业的社会保险补贴期限，除对距法定退休年龄不足</w:t>
      </w:r>
      <w:r>
        <w:rPr>
          <w:rFonts w:ascii="仿宋_GB2312" w:eastAsia="仿宋_GB2312"/>
          <w:sz w:val="32"/>
          <w:szCs w:val="32"/>
        </w:rPr>
        <w:t>5</w:t>
      </w:r>
      <w:r>
        <w:rPr>
          <w:rFonts w:ascii="仿宋_GB2312" w:eastAsia="仿宋_GB2312" w:hint="eastAsia"/>
          <w:sz w:val="32"/>
          <w:szCs w:val="32"/>
        </w:rPr>
        <w:t>年的就业困难人员可延长至退休外，其余人员最长不超过</w:t>
      </w:r>
      <w:r>
        <w:rPr>
          <w:rFonts w:ascii="仿宋_GB2312" w:eastAsia="仿宋_GB2312"/>
          <w:sz w:val="32"/>
          <w:szCs w:val="32"/>
        </w:rPr>
        <w:t>3</w:t>
      </w:r>
      <w:r>
        <w:rPr>
          <w:rFonts w:ascii="仿宋_GB2312" w:eastAsia="仿宋_GB2312" w:hint="eastAsia"/>
          <w:sz w:val="32"/>
          <w:szCs w:val="32"/>
        </w:rPr>
        <w:t>年。</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中小微企业招用毕业年度高校毕业生和离校两年内未就业高校毕业生的社会保险补贴期限最长不超过</w:t>
      </w:r>
      <w:r>
        <w:rPr>
          <w:rFonts w:ascii="仿宋_GB2312" w:eastAsia="仿宋_GB2312"/>
          <w:sz w:val="32"/>
          <w:szCs w:val="32"/>
        </w:rPr>
        <w:t>1</w:t>
      </w:r>
      <w:r>
        <w:rPr>
          <w:rFonts w:ascii="仿宋_GB2312" w:eastAsia="仿宋_GB2312" w:hint="eastAsia"/>
          <w:sz w:val="32"/>
          <w:szCs w:val="32"/>
        </w:rPr>
        <w:t>年。</w:t>
      </w:r>
    </w:p>
    <w:p w:rsidR="00C36B8A" w:rsidRPr="00BB0A9F" w:rsidRDefault="00C36B8A" w:rsidP="00BB0A9F">
      <w:pPr>
        <w:spacing w:line="600" w:lineRule="exact"/>
        <w:ind w:firstLineChars="200" w:firstLine="640"/>
        <w:rPr>
          <w:rFonts w:ascii="黑体" w:eastAsia="黑体" w:hAnsi="黑体"/>
          <w:sz w:val="32"/>
          <w:szCs w:val="32"/>
        </w:rPr>
      </w:pPr>
      <w:r w:rsidRPr="00BB0A9F">
        <w:rPr>
          <w:rFonts w:ascii="黑体" w:eastAsia="黑体" w:hAnsi="黑体" w:hint="eastAsia"/>
          <w:sz w:val="32"/>
          <w:szCs w:val="32"/>
        </w:rPr>
        <w:t>四、申请补贴程序和提供材料</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对企业（单位）享受社保补贴实行先缴后补的办法。按此规定以前年度已享受过社保补贴政策的人员，享受期满后，不再重复享受该政策。</w:t>
      </w:r>
      <w:r>
        <w:rPr>
          <w:rFonts w:ascii="仿宋_GB2312" w:eastAsia="仿宋_GB2312"/>
          <w:sz w:val="32"/>
          <w:szCs w:val="32"/>
        </w:rPr>
        <w:t xml:space="preserve"> </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按企业（单位）失业保险参保地管理原则，由企业（单位）到所在地的劳动就业中心，每半年申报一次。企业（单位）在每年</w:t>
      </w:r>
      <w:r>
        <w:rPr>
          <w:rFonts w:ascii="仿宋_GB2312" w:eastAsia="仿宋_GB2312"/>
          <w:sz w:val="32"/>
          <w:szCs w:val="32"/>
        </w:rPr>
        <w:t>7</w:t>
      </w:r>
      <w:r>
        <w:rPr>
          <w:rFonts w:ascii="仿宋_GB2312" w:eastAsia="仿宋_GB2312" w:hint="eastAsia"/>
          <w:sz w:val="32"/>
          <w:szCs w:val="32"/>
        </w:rPr>
        <w:t>月和次年</w:t>
      </w:r>
      <w:r>
        <w:rPr>
          <w:rFonts w:ascii="仿宋_GB2312" w:eastAsia="仿宋_GB2312"/>
          <w:sz w:val="32"/>
          <w:szCs w:val="32"/>
        </w:rPr>
        <w:t>1</w:t>
      </w:r>
      <w:r>
        <w:rPr>
          <w:rFonts w:ascii="仿宋_GB2312" w:eastAsia="仿宋_GB2312" w:hint="eastAsia"/>
          <w:sz w:val="32"/>
          <w:szCs w:val="32"/>
        </w:rPr>
        <w:t>月份，按规定向劳动就业中心分别申请上半年度和下半年度已缴纳的社会保险费给予补贴。企业（单位）申报应提供以下材料：</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）《企业（单位）享受社会保险补贴花名册》（见附件）；</w:t>
      </w:r>
    </w:p>
    <w:p w:rsidR="00C36B8A" w:rsidRPr="00BB0A9F" w:rsidRDefault="00C36B8A" w:rsidP="00BB0A9F">
      <w:pPr>
        <w:spacing w:line="600" w:lineRule="exact"/>
        <w:ind w:firstLineChars="200" w:firstLine="624"/>
        <w:rPr>
          <w:rFonts w:ascii="仿宋_GB2312" w:eastAsia="仿宋_GB2312"/>
          <w:spacing w:val="-4"/>
          <w:sz w:val="32"/>
          <w:szCs w:val="32"/>
        </w:rPr>
      </w:pPr>
      <w:r w:rsidRPr="00BB0A9F">
        <w:rPr>
          <w:rFonts w:ascii="仿宋_GB2312" w:eastAsia="仿宋_GB2312" w:hint="eastAsia"/>
          <w:spacing w:val="-4"/>
          <w:sz w:val="32"/>
          <w:szCs w:val="32"/>
        </w:rPr>
        <w:t>（</w:t>
      </w:r>
      <w:r w:rsidRPr="00BB0A9F">
        <w:rPr>
          <w:rFonts w:ascii="仿宋_GB2312" w:eastAsia="仿宋_GB2312"/>
          <w:spacing w:val="-4"/>
          <w:sz w:val="32"/>
          <w:szCs w:val="32"/>
        </w:rPr>
        <w:t>2</w:t>
      </w:r>
      <w:r w:rsidRPr="00BB0A9F">
        <w:rPr>
          <w:rFonts w:ascii="仿宋_GB2312" w:eastAsia="仿宋_GB2312" w:hint="eastAsia"/>
          <w:spacing w:val="-4"/>
          <w:sz w:val="32"/>
          <w:szCs w:val="32"/>
        </w:rPr>
        <w:t>）补贴对象的《居民身份证》、《就业创业证》原件、及劳动合同（自主创业人员为自己申请社保补贴需提供营业执照）；</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）企业（单位）为享受补贴对象办理参加养老保险、失业保险和医疗保险的缴费凭证；</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）员工工资发放花名册；</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）残疾人需提供残疾人证；</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）高校毕业生需提供高校毕业证书；</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）中小微企业相关证明材料。</w:t>
      </w:r>
    </w:p>
    <w:p w:rsidR="00C36B8A" w:rsidRPr="00BB0A9F" w:rsidRDefault="00C36B8A" w:rsidP="00BB0A9F">
      <w:pPr>
        <w:spacing w:line="600" w:lineRule="exact"/>
        <w:ind w:firstLineChars="200" w:firstLine="640"/>
        <w:rPr>
          <w:rFonts w:ascii="黑体" w:eastAsia="黑体" w:hAnsi="黑体"/>
          <w:sz w:val="32"/>
          <w:szCs w:val="32"/>
        </w:rPr>
      </w:pPr>
      <w:r w:rsidRPr="00BB0A9F">
        <w:rPr>
          <w:rFonts w:ascii="黑体" w:eastAsia="黑体" w:hAnsi="黑体" w:hint="eastAsia"/>
          <w:sz w:val="32"/>
          <w:szCs w:val="32"/>
        </w:rPr>
        <w:t>五、审核和发放</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受理审核。市、县（区）劳动就业中心负责受理审核企业（单位）申请社会保险补贴，指导企业规范申报，对企业（单位）的申请材料比对原件认真审核。对审核符合条件的人员应在系统中备注“</w:t>
      </w:r>
      <w:r>
        <w:rPr>
          <w:rFonts w:ascii="仿宋_GB2312" w:eastAsia="仿宋_GB2312"/>
          <w:sz w:val="32"/>
          <w:szCs w:val="32"/>
        </w:rPr>
        <w:t>X</w:t>
      </w:r>
      <w:r>
        <w:rPr>
          <w:rFonts w:ascii="仿宋_GB2312" w:eastAsia="仿宋_GB2312" w:hint="eastAsia"/>
          <w:sz w:val="32"/>
          <w:szCs w:val="32"/>
        </w:rPr>
        <w:t>年</w:t>
      </w:r>
      <w:r>
        <w:rPr>
          <w:rFonts w:ascii="仿宋_GB2312" w:eastAsia="仿宋_GB2312"/>
          <w:sz w:val="32"/>
          <w:szCs w:val="32"/>
        </w:rPr>
        <w:t>X</w:t>
      </w:r>
      <w:r>
        <w:rPr>
          <w:rFonts w:ascii="仿宋_GB2312" w:eastAsia="仿宋_GB2312" w:hint="eastAsia"/>
          <w:sz w:val="32"/>
          <w:szCs w:val="32"/>
        </w:rPr>
        <w:t>月已申请</w:t>
      </w:r>
      <w:r>
        <w:rPr>
          <w:rFonts w:ascii="仿宋_GB2312" w:eastAsia="仿宋_GB2312"/>
          <w:sz w:val="32"/>
          <w:szCs w:val="32"/>
        </w:rPr>
        <w:t>X</w:t>
      </w:r>
      <w:r>
        <w:rPr>
          <w:rFonts w:ascii="仿宋_GB2312" w:eastAsia="仿宋_GB2312" w:hint="eastAsia"/>
          <w:sz w:val="32"/>
          <w:szCs w:val="32"/>
        </w:rPr>
        <w:t>年</w:t>
      </w:r>
      <w:r>
        <w:rPr>
          <w:rFonts w:ascii="仿宋_GB2312" w:eastAsia="仿宋_GB2312"/>
          <w:sz w:val="32"/>
          <w:szCs w:val="32"/>
        </w:rPr>
        <w:t>X</w:t>
      </w:r>
      <w:r>
        <w:rPr>
          <w:rFonts w:ascii="仿宋_GB2312" w:eastAsia="仿宋_GB2312" w:hint="eastAsia"/>
          <w:sz w:val="32"/>
          <w:szCs w:val="32"/>
        </w:rPr>
        <w:t>月</w:t>
      </w:r>
      <w:r>
        <w:rPr>
          <w:rFonts w:ascii="仿宋_GB2312" w:eastAsia="仿宋_GB2312"/>
          <w:sz w:val="32"/>
          <w:szCs w:val="32"/>
        </w:rPr>
        <w:t>-X</w:t>
      </w:r>
      <w:r>
        <w:rPr>
          <w:rFonts w:ascii="仿宋_GB2312" w:eastAsia="仿宋_GB2312" w:hint="eastAsia"/>
          <w:sz w:val="32"/>
          <w:szCs w:val="32"/>
        </w:rPr>
        <w:t>年</w:t>
      </w:r>
      <w:r>
        <w:rPr>
          <w:rFonts w:ascii="仿宋_GB2312" w:eastAsia="仿宋_GB2312"/>
          <w:sz w:val="32"/>
          <w:szCs w:val="32"/>
        </w:rPr>
        <w:t>X</w:t>
      </w:r>
      <w:r>
        <w:rPr>
          <w:rFonts w:ascii="仿宋_GB2312" w:eastAsia="仿宋_GB2312" w:hint="eastAsia"/>
          <w:sz w:val="32"/>
          <w:szCs w:val="32"/>
        </w:rPr>
        <w:t>月企业（单位）社保补贴”。</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资金发放。按照属地管理原则，由县（区）人社部门从就业专项资金安排发放。</w:t>
      </w:r>
    </w:p>
    <w:p w:rsidR="00C36B8A" w:rsidRPr="00BB0A9F" w:rsidRDefault="00C36B8A" w:rsidP="00BB0A9F">
      <w:pPr>
        <w:spacing w:line="600" w:lineRule="exact"/>
        <w:ind w:firstLineChars="200" w:firstLine="640"/>
        <w:rPr>
          <w:rFonts w:ascii="黑体" w:eastAsia="黑体" w:hAnsi="黑体"/>
          <w:sz w:val="32"/>
          <w:szCs w:val="32"/>
        </w:rPr>
      </w:pPr>
      <w:r w:rsidRPr="00BB0A9F">
        <w:rPr>
          <w:rFonts w:ascii="黑体" w:eastAsia="黑体" w:hAnsi="黑体" w:hint="eastAsia"/>
          <w:sz w:val="32"/>
          <w:szCs w:val="32"/>
        </w:rPr>
        <w:t>六、其他事项</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对未参加社会保险和未按规定履行社会保险缴费义务的企业（单位），以及缴费手续和相关凭证不齐全的企业（单位），不给予社会保险补贴。</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企业（单位）只缴纳城镇职工养老或城镇职工医疗或失业保险其中一项社会保险的，只给予其中一项社会保险补贴。</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凡是已经在岗位上就业的建档立卡贫困家庭劳动力、持残疾人证的人员、最低生活保障对象需进行就业登记，自登记当月起企业（单位）可为上述对象申请社保补贴。除以上三类人员外，享受企业（单位）社保补贴政策的其他类别的就业困难人员必须为企业（单位）新招人员。</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各县（区、管委会）可参照本通知规定，结合本地实际制定社会保险补贴具体实施办法，并报市人力资源社会保障局、市财政局备案。</w:t>
      </w:r>
    </w:p>
    <w:p w:rsidR="00C36B8A" w:rsidRDefault="00C36B8A" w:rsidP="00BB0A9F">
      <w:pPr>
        <w:spacing w:line="600" w:lineRule="exact"/>
        <w:ind w:firstLineChars="200" w:firstLine="640"/>
        <w:rPr>
          <w:rFonts w:ascii="仿宋_GB2312" w:eastAsia="仿宋_GB2312"/>
          <w:sz w:val="32"/>
          <w:szCs w:val="32"/>
        </w:rPr>
      </w:pPr>
      <w:r>
        <w:rPr>
          <w:rFonts w:ascii="仿宋_GB2312" w:eastAsia="仿宋_GB2312" w:hint="eastAsia"/>
          <w:sz w:val="32"/>
          <w:szCs w:val="32"/>
        </w:rPr>
        <w:t>本通知自发布之日起执行。此前规定与本通知规定相抵触的</w:t>
      </w:r>
      <w:r>
        <w:rPr>
          <w:rFonts w:ascii="仿宋_GB2312" w:eastAsia="仿宋_GB2312"/>
          <w:sz w:val="32"/>
          <w:szCs w:val="32"/>
        </w:rPr>
        <w:t>,</w:t>
      </w:r>
      <w:r>
        <w:rPr>
          <w:rFonts w:ascii="仿宋_GB2312" w:eastAsia="仿宋_GB2312" w:hint="eastAsia"/>
          <w:sz w:val="32"/>
          <w:szCs w:val="32"/>
        </w:rPr>
        <w:t>以本通知为准。</w:t>
      </w:r>
    </w:p>
    <w:p w:rsidR="00C36B8A" w:rsidRDefault="00C36B8A">
      <w:pPr>
        <w:rPr>
          <w:rFonts w:ascii="仿宋_GB2312" w:eastAsia="仿宋_GB2312"/>
          <w:sz w:val="32"/>
          <w:szCs w:val="32"/>
        </w:rPr>
      </w:pPr>
    </w:p>
    <w:p w:rsidR="00C36B8A" w:rsidRDefault="00C36B8A">
      <w:pP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附件：《企业（单位）享受社会保险补贴花名册》</w:t>
      </w:r>
    </w:p>
    <w:p w:rsidR="00C36B8A" w:rsidRDefault="00C36B8A">
      <w:pPr>
        <w:rPr>
          <w:rFonts w:ascii="仿宋_GB2312" w:eastAsia="仿宋_GB2312"/>
          <w:sz w:val="32"/>
          <w:szCs w:val="32"/>
        </w:rPr>
      </w:pPr>
    </w:p>
    <w:p w:rsidR="00C36B8A" w:rsidRDefault="00C36B8A">
      <w:pPr>
        <w:rPr>
          <w:rFonts w:ascii="仿宋_GB2312" w:eastAsia="仿宋_GB2312"/>
          <w:sz w:val="32"/>
          <w:szCs w:val="32"/>
        </w:rPr>
      </w:pPr>
    </w:p>
    <w:p w:rsidR="00C36B8A" w:rsidRDefault="00C36B8A">
      <w:pPr>
        <w:rPr>
          <w:rFonts w:ascii="仿宋_GB2312" w:eastAsia="仿宋_GB2312"/>
          <w:sz w:val="32"/>
          <w:szCs w:val="32"/>
        </w:rPr>
      </w:pPr>
    </w:p>
    <w:p w:rsidR="00C36B8A" w:rsidRDefault="00C36B8A">
      <w:pPr>
        <w:rPr>
          <w:rFonts w:ascii="仿宋_GB2312" w:eastAsia="仿宋_GB2312"/>
          <w:sz w:val="32"/>
          <w:szCs w:val="32"/>
        </w:rPr>
      </w:pPr>
    </w:p>
    <w:p w:rsidR="00C36B8A" w:rsidRDefault="00C36B8A" w:rsidP="00BB0A9F">
      <w:pPr>
        <w:ind w:firstLineChars="250" w:firstLine="800"/>
        <w:rPr>
          <w:rFonts w:ascii="仿宋_GB2312" w:eastAsia="仿宋_GB2312"/>
          <w:sz w:val="32"/>
          <w:szCs w:val="32"/>
        </w:rPr>
      </w:pPr>
      <w:r>
        <w:rPr>
          <w:rFonts w:ascii="仿宋_GB2312" w:eastAsia="仿宋_GB2312" w:hint="eastAsia"/>
          <w:sz w:val="32"/>
          <w:szCs w:val="32"/>
        </w:rPr>
        <w:t>莆田市人力资源和社会保障局</w:t>
      </w:r>
      <w:r>
        <w:rPr>
          <w:rFonts w:ascii="仿宋_GB2312" w:eastAsia="仿宋_GB2312"/>
          <w:sz w:val="32"/>
          <w:szCs w:val="32"/>
        </w:rPr>
        <w:t xml:space="preserve">      </w:t>
      </w:r>
      <w:r>
        <w:rPr>
          <w:rFonts w:ascii="仿宋_GB2312" w:eastAsia="仿宋_GB2312" w:hint="eastAsia"/>
          <w:sz w:val="32"/>
          <w:szCs w:val="32"/>
        </w:rPr>
        <w:t>莆田市财政局</w:t>
      </w:r>
    </w:p>
    <w:p w:rsidR="00C36B8A" w:rsidRDefault="00C36B8A">
      <w:pPr>
        <w:rPr>
          <w:rFonts w:ascii="仿宋_GB2312" w:eastAsia="仿宋_GB2312"/>
          <w:sz w:val="32"/>
          <w:szCs w:val="32"/>
        </w:rPr>
      </w:pPr>
      <w:r>
        <w:rPr>
          <w:rFonts w:ascii="仿宋_GB2312" w:eastAsia="仿宋_GB2312"/>
          <w:sz w:val="32"/>
          <w:szCs w:val="32"/>
        </w:rPr>
        <w:t xml:space="preserve">                                    </w:t>
      </w:r>
      <w:smartTag w:uri="urn:schemas-microsoft-com:office:smarttags" w:element="chsdate">
        <w:smartTagPr>
          <w:attr w:name="IsROCDate" w:val="False"/>
          <w:attr w:name="IsLunarDate" w:val="False"/>
          <w:attr w:name="Day" w:val="10"/>
          <w:attr w:name="Month" w:val="7"/>
          <w:attr w:name="Year" w:val="2020"/>
        </w:smartTagP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10</w:t>
        </w:r>
        <w:r>
          <w:rPr>
            <w:rFonts w:ascii="仿宋_GB2312" w:eastAsia="仿宋_GB2312" w:hint="eastAsia"/>
            <w:sz w:val="32"/>
            <w:szCs w:val="32"/>
          </w:rPr>
          <w:t>日</w:t>
        </w:r>
      </w:smartTag>
      <w:r>
        <w:rPr>
          <w:rFonts w:ascii="仿宋_GB2312" w:eastAsia="仿宋_GB2312"/>
          <w:sz w:val="32"/>
          <w:szCs w:val="32"/>
        </w:rPr>
        <w:t xml:space="preserve">  </w:t>
      </w:r>
    </w:p>
    <w:p w:rsidR="00C36B8A" w:rsidRDefault="00C36B8A">
      <w:pPr>
        <w:rPr>
          <w:rFonts w:ascii="仿宋_GB2312" w:eastAsia="仿宋_GB2312"/>
          <w:sz w:val="32"/>
          <w:szCs w:val="32"/>
        </w:rPr>
      </w:pPr>
    </w:p>
    <w:p w:rsidR="00C36B8A" w:rsidRDefault="00C36B8A">
      <w:pPr>
        <w:rPr>
          <w:rFonts w:ascii="仿宋_GB2312" w:eastAsia="仿宋_GB2312"/>
          <w:sz w:val="32"/>
          <w:szCs w:val="32"/>
        </w:rPr>
      </w:pPr>
      <w:r>
        <w:rPr>
          <w:rFonts w:ascii="仿宋_GB2312" w:eastAsia="仿宋_GB2312"/>
          <w:sz w:val="32"/>
          <w:szCs w:val="32"/>
        </w:rPr>
        <w:t xml:space="preserve">    </w:t>
      </w:r>
    </w:p>
    <w:p w:rsidR="00C36B8A" w:rsidRDefault="00C36B8A">
      <w:pPr>
        <w:rPr>
          <w:rFonts w:ascii="仿宋_GB2312" w:eastAsia="仿宋_GB2312"/>
          <w:sz w:val="32"/>
          <w:szCs w:val="32"/>
        </w:rPr>
      </w:pPr>
    </w:p>
    <w:p w:rsidR="00C36B8A" w:rsidRDefault="00C36B8A">
      <w:pPr>
        <w:rPr>
          <w:rFonts w:ascii="仿宋_GB2312" w:eastAsia="仿宋_GB2312"/>
          <w:sz w:val="32"/>
          <w:szCs w:val="32"/>
        </w:rPr>
      </w:pPr>
    </w:p>
    <w:p w:rsidR="00C36B8A" w:rsidRDefault="00C36B8A">
      <w:pPr>
        <w:rPr>
          <w:rFonts w:ascii="仿宋_GB2312" w:eastAsia="仿宋_GB2312"/>
          <w:sz w:val="32"/>
          <w:szCs w:val="32"/>
        </w:rPr>
      </w:pPr>
    </w:p>
    <w:p w:rsidR="00C36B8A" w:rsidRDefault="00C36B8A">
      <w:pPr>
        <w:rPr>
          <w:rFonts w:ascii="仿宋_GB2312" w:eastAsia="仿宋_GB2312"/>
          <w:sz w:val="32"/>
          <w:szCs w:val="32"/>
        </w:rPr>
      </w:pPr>
    </w:p>
    <w:p w:rsidR="00C36B8A" w:rsidRDefault="00C36B8A">
      <w:pPr>
        <w:rPr>
          <w:rFonts w:ascii="仿宋_GB2312" w:eastAsia="仿宋_GB2312"/>
          <w:sz w:val="32"/>
          <w:szCs w:val="32"/>
        </w:rPr>
        <w:sectPr w:rsidR="00C36B8A" w:rsidSect="00BB0A9F">
          <w:footerReference w:type="even" r:id="rId6"/>
          <w:footerReference w:type="default" r:id="rId7"/>
          <w:pgSz w:w="11906" w:h="16838" w:code="9"/>
          <w:pgMar w:top="1701" w:right="1474" w:bottom="1474" w:left="1588" w:header="851" w:footer="1134" w:gutter="0"/>
          <w:pgNumType w:fmt="numberInDash"/>
          <w:cols w:space="720"/>
          <w:docGrid w:type="lines" w:linePitch="312"/>
        </w:sectPr>
      </w:pPr>
    </w:p>
    <w:p w:rsidR="00C36B8A" w:rsidRDefault="00C36B8A" w:rsidP="00BB0A9F">
      <w:pPr>
        <w:spacing w:line="500" w:lineRule="exact"/>
        <w:rPr>
          <w:rFonts w:ascii="黑体" w:eastAsia="黑体" w:hAnsi="黑体" w:cs="宋体"/>
          <w:kern w:val="0"/>
          <w:sz w:val="32"/>
          <w:szCs w:val="32"/>
        </w:rPr>
      </w:pPr>
      <w:r w:rsidRPr="00BB0A9F">
        <w:rPr>
          <w:rFonts w:ascii="黑体" w:eastAsia="黑体" w:hAnsi="黑体" w:hint="eastAsia"/>
          <w:sz w:val="32"/>
          <w:szCs w:val="32"/>
        </w:rPr>
        <w:t>附件</w:t>
      </w:r>
      <w:r w:rsidRPr="00BB0A9F">
        <w:rPr>
          <w:rFonts w:ascii="黑体" w:eastAsia="黑体" w:hAnsi="黑体" w:cs="宋体" w:hint="eastAsia"/>
          <w:kern w:val="0"/>
          <w:sz w:val="32"/>
          <w:szCs w:val="32"/>
        </w:rPr>
        <w:t>：</w:t>
      </w:r>
    </w:p>
    <w:p w:rsidR="00C36B8A" w:rsidRPr="00BB0A9F" w:rsidRDefault="00C36B8A" w:rsidP="00BB0A9F">
      <w:pPr>
        <w:spacing w:line="500" w:lineRule="exact"/>
        <w:jc w:val="center"/>
        <w:rPr>
          <w:rFonts w:ascii="方正小标宋简体" w:eastAsia="方正小标宋简体" w:hAnsi="宋体" w:cs="宋体"/>
          <w:bCs/>
          <w:kern w:val="0"/>
          <w:sz w:val="40"/>
          <w:szCs w:val="40"/>
        </w:rPr>
      </w:pPr>
      <w:r w:rsidRPr="00BB0A9F">
        <w:rPr>
          <w:rFonts w:ascii="方正小标宋简体" w:eastAsia="方正小标宋简体" w:hAnsi="宋体" w:cs="宋体" w:hint="eastAsia"/>
          <w:bCs/>
          <w:kern w:val="0"/>
          <w:sz w:val="40"/>
          <w:szCs w:val="40"/>
        </w:rPr>
        <w:t>企业（单位）享受社会保险补贴花名册</w:t>
      </w:r>
    </w:p>
    <w:p w:rsidR="00C36B8A" w:rsidRPr="00BB0A9F" w:rsidRDefault="00C36B8A">
      <w:pPr>
        <w:rPr>
          <w:rFonts w:ascii="黑体" w:eastAsia="黑体" w:hAnsi="黑体"/>
          <w:sz w:val="32"/>
          <w:szCs w:val="32"/>
        </w:rPr>
      </w:pPr>
      <w:r>
        <w:rPr>
          <w:rFonts w:ascii="宋体" w:hAnsi="宋体" w:cs="宋体" w:hint="eastAsia"/>
          <w:kern w:val="0"/>
          <w:sz w:val="24"/>
        </w:rPr>
        <w:t>填报日期：</w:t>
      </w:r>
      <w:r>
        <w:rPr>
          <w:rFonts w:ascii="宋体" w:hAnsi="宋体" w:cs="宋体"/>
          <w:kern w:val="0"/>
          <w:sz w:val="24"/>
        </w:rPr>
        <w:t xml:space="preserve">                                                            </w:t>
      </w:r>
      <w:r>
        <w:rPr>
          <w:rFonts w:ascii="宋体" w:hAnsi="宋体" w:cs="宋体"/>
          <w:b/>
          <w:bCs/>
          <w:kern w:val="0"/>
          <w:sz w:val="24"/>
        </w:rPr>
        <w:t xml:space="preserve"> </w:t>
      </w:r>
      <w:r>
        <w:rPr>
          <w:rFonts w:ascii="宋体" w:hAnsi="宋体" w:cs="宋体"/>
          <w:b/>
          <w:bCs/>
          <w:kern w:val="0"/>
          <w:sz w:val="24"/>
          <w:u w:val="single"/>
        </w:rPr>
        <w:t xml:space="preserve">        </w:t>
      </w:r>
      <w:r>
        <w:rPr>
          <w:rFonts w:ascii="宋体" w:hAnsi="宋体" w:cs="宋体" w:hint="eastAsia"/>
          <w:b/>
          <w:bCs/>
          <w:kern w:val="0"/>
          <w:sz w:val="24"/>
        </w:rPr>
        <w:t>年</w:t>
      </w:r>
      <w:r>
        <w:rPr>
          <w:rFonts w:ascii="宋体" w:hAnsi="宋体" w:cs="宋体"/>
          <w:b/>
          <w:bCs/>
          <w:kern w:val="0"/>
          <w:sz w:val="24"/>
        </w:rPr>
        <w:t xml:space="preserve"> </w:t>
      </w:r>
      <w:r>
        <w:rPr>
          <w:rFonts w:ascii="宋体" w:hAnsi="宋体" w:cs="宋体" w:hint="eastAsia"/>
          <w:b/>
          <w:bCs/>
          <w:kern w:val="0"/>
          <w:sz w:val="24"/>
        </w:rPr>
        <w:t>（上半年、下半年）</w:t>
      </w:r>
    </w:p>
    <w:tbl>
      <w:tblPr>
        <w:tblW w:w="15289" w:type="dxa"/>
        <w:jc w:val="right"/>
        <w:tblLayout w:type="fixed"/>
        <w:tblLook w:val="00A0"/>
      </w:tblPr>
      <w:tblGrid>
        <w:gridCol w:w="611"/>
        <w:gridCol w:w="786"/>
        <w:gridCol w:w="165"/>
        <w:gridCol w:w="705"/>
        <w:gridCol w:w="151"/>
        <w:gridCol w:w="1920"/>
        <w:gridCol w:w="1122"/>
        <w:gridCol w:w="1122"/>
        <w:gridCol w:w="1122"/>
        <w:gridCol w:w="1122"/>
        <w:gridCol w:w="296"/>
        <w:gridCol w:w="96"/>
        <w:gridCol w:w="730"/>
        <w:gridCol w:w="1122"/>
        <w:gridCol w:w="888"/>
        <w:gridCol w:w="236"/>
        <w:gridCol w:w="1122"/>
        <w:gridCol w:w="1122"/>
        <w:gridCol w:w="851"/>
      </w:tblGrid>
      <w:tr w:rsidR="00C36B8A" w:rsidTr="00BB0A9F">
        <w:trPr>
          <w:trHeight w:val="365"/>
          <w:jc w:val="right"/>
        </w:trPr>
        <w:tc>
          <w:tcPr>
            <w:tcW w:w="2418" w:type="dxa"/>
            <w:gridSpan w:val="5"/>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单位名称（盖章）</w:t>
            </w:r>
          </w:p>
        </w:tc>
        <w:tc>
          <w:tcPr>
            <w:tcW w:w="6800" w:type="dxa"/>
            <w:gridSpan w:val="7"/>
            <w:tcBorders>
              <w:top w:val="single" w:sz="4" w:space="0" w:color="auto"/>
              <w:left w:val="nil"/>
              <w:bottom w:val="single" w:sz="4" w:space="0" w:color="auto"/>
              <w:right w:val="single" w:sz="4" w:space="0" w:color="000000"/>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2740" w:type="dxa"/>
            <w:gridSpan w:val="3"/>
            <w:tcBorders>
              <w:top w:val="single" w:sz="4" w:space="0" w:color="auto"/>
              <w:left w:val="nil"/>
              <w:bottom w:val="single" w:sz="4" w:space="0" w:color="auto"/>
              <w:right w:val="nil"/>
            </w:tcBorders>
            <w:vAlign w:val="center"/>
          </w:tcPr>
          <w:p w:rsidR="00C36B8A" w:rsidRDefault="00C36B8A">
            <w:pPr>
              <w:widowControl/>
              <w:jc w:val="center"/>
              <w:rPr>
                <w:rFonts w:ascii="宋体" w:cs="宋体"/>
                <w:kern w:val="0"/>
                <w:sz w:val="24"/>
              </w:rPr>
            </w:pPr>
            <w:r>
              <w:rPr>
                <w:rFonts w:ascii="宋体" w:hAnsi="宋体" w:cs="宋体" w:hint="eastAsia"/>
                <w:kern w:val="0"/>
                <w:sz w:val="24"/>
              </w:rPr>
              <w:t>地税编号</w:t>
            </w:r>
          </w:p>
        </w:tc>
        <w:tc>
          <w:tcPr>
            <w:tcW w:w="3331" w:type="dxa"/>
            <w:gridSpan w:val="4"/>
            <w:tcBorders>
              <w:top w:val="single" w:sz="4" w:space="0" w:color="auto"/>
              <w:left w:val="single" w:sz="4" w:space="0" w:color="auto"/>
              <w:bottom w:val="single" w:sz="4" w:space="0" w:color="auto"/>
              <w:right w:val="single" w:sz="4" w:space="0" w:color="000000"/>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r>
      <w:tr w:rsidR="00C36B8A" w:rsidTr="00BB0A9F">
        <w:trPr>
          <w:trHeight w:val="350"/>
          <w:jc w:val="right"/>
        </w:trPr>
        <w:tc>
          <w:tcPr>
            <w:tcW w:w="2418" w:type="dxa"/>
            <w:gridSpan w:val="5"/>
            <w:tcBorders>
              <w:top w:val="single" w:sz="4" w:space="0" w:color="auto"/>
              <w:left w:val="single" w:sz="4" w:space="0" w:color="auto"/>
              <w:bottom w:val="single" w:sz="4" w:space="0" w:color="auto"/>
              <w:right w:val="single" w:sz="4" w:space="0" w:color="000000"/>
            </w:tcBorders>
            <w:vAlign w:val="center"/>
          </w:tcPr>
          <w:p w:rsidR="00C36B8A" w:rsidRDefault="00C36B8A">
            <w:pPr>
              <w:widowControl/>
              <w:jc w:val="center"/>
              <w:rPr>
                <w:rFonts w:ascii="宋体" w:cs="宋体"/>
                <w:kern w:val="0"/>
                <w:sz w:val="24"/>
              </w:rPr>
            </w:pPr>
            <w:r>
              <w:rPr>
                <w:rFonts w:ascii="宋体" w:hAnsi="宋体" w:cs="宋体" w:hint="eastAsia"/>
                <w:kern w:val="0"/>
                <w:sz w:val="24"/>
              </w:rPr>
              <w:t>单位注册地</w:t>
            </w:r>
          </w:p>
        </w:tc>
        <w:tc>
          <w:tcPr>
            <w:tcW w:w="6800" w:type="dxa"/>
            <w:gridSpan w:val="7"/>
            <w:tcBorders>
              <w:top w:val="single" w:sz="4" w:space="0" w:color="auto"/>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kern w:val="0"/>
                <w:sz w:val="24"/>
              </w:rPr>
              <w:t xml:space="preserve">      </w:t>
            </w:r>
          </w:p>
        </w:tc>
        <w:tc>
          <w:tcPr>
            <w:tcW w:w="2740" w:type="dxa"/>
            <w:gridSpan w:val="3"/>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企业（单位）类型</w:t>
            </w:r>
          </w:p>
        </w:tc>
        <w:tc>
          <w:tcPr>
            <w:tcW w:w="3331" w:type="dxa"/>
            <w:gridSpan w:val="4"/>
            <w:tcBorders>
              <w:top w:val="single" w:sz="4" w:space="0" w:color="auto"/>
              <w:left w:val="single" w:sz="4" w:space="0" w:color="auto"/>
              <w:bottom w:val="single" w:sz="4" w:space="0" w:color="auto"/>
              <w:right w:val="single" w:sz="4" w:space="0" w:color="000000"/>
            </w:tcBorders>
            <w:vAlign w:val="center"/>
          </w:tcPr>
          <w:p w:rsidR="00C36B8A" w:rsidRDefault="00C36B8A">
            <w:pPr>
              <w:widowControl/>
              <w:jc w:val="center"/>
              <w:rPr>
                <w:rFonts w:ascii="宋体" w:cs="宋体"/>
                <w:kern w:val="0"/>
                <w:sz w:val="24"/>
              </w:rPr>
            </w:pPr>
          </w:p>
        </w:tc>
      </w:tr>
      <w:tr w:rsidR="00C36B8A" w:rsidTr="00BB0A9F">
        <w:trPr>
          <w:trHeight w:val="320"/>
          <w:jc w:val="right"/>
        </w:trPr>
        <w:tc>
          <w:tcPr>
            <w:tcW w:w="4338" w:type="dxa"/>
            <w:gridSpan w:val="6"/>
            <w:tcBorders>
              <w:top w:val="single" w:sz="4" w:space="0" w:color="auto"/>
              <w:left w:val="single" w:sz="4" w:space="0" w:color="auto"/>
              <w:bottom w:val="single" w:sz="4" w:space="0" w:color="auto"/>
              <w:right w:val="single" w:sz="4" w:space="0" w:color="000000"/>
            </w:tcBorders>
            <w:vAlign w:val="center"/>
          </w:tcPr>
          <w:p w:rsidR="00C36B8A" w:rsidRDefault="00C36B8A">
            <w:pPr>
              <w:widowControl/>
              <w:jc w:val="center"/>
              <w:rPr>
                <w:rFonts w:ascii="宋体" w:cs="宋体"/>
                <w:kern w:val="0"/>
                <w:sz w:val="24"/>
              </w:rPr>
            </w:pPr>
            <w:r>
              <w:rPr>
                <w:rFonts w:ascii="宋体" w:hAnsi="宋体" w:cs="宋体" w:hint="eastAsia"/>
                <w:kern w:val="0"/>
                <w:sz w:val="24"/>
              </w:rPr>
              <w:t>单位接收社保补贴的银行帐户名称</w:t>
            </w:r>
          </w:p>
        </w:tc>
        <w:tc>
          <w:tcPr>
            <w:tcW w:w="4880" w:type="dxa"/>
            <w:gridSpan w:val="6"/>
            <w:tcBorders>
              <w:top w:val="single" w:sz="4" w:space="0" w:color="auto"/>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2740" w:type="dxa"/>
            <w:gridSpan w:val="3"/>
            <w:tcBorders>
              <w:top w:val="single" w:sz="4" w:space="0" w:color="auto"/>
              <w:left w:val="nil"/>
              <w:bottom w:val="single" w:sz="4" w:space="0" w:color="auto"/>
              <w:right w:val="nil"/>
            </w:tcBorders>
            <w:vAlign w:val="center"/>
          </w:tcPr>
          <w:p w:rsidR="00C36B8A" w:rsidRDefault="00C36B8A">
            <w:pPr>
              <w:widowControl/>
              <w:jc w:val="center"/>
              <w:rPr>
                <w:rFonts w:ascii="宋体" w:cs="宋体"/>
                <w:kern w:val="0"/>
                <w:sz w:val="24"/>
              </w:rPr>
            </w:pPr>
            <w:r>
              <w:rPr>
                <w:rFonts w:ascii="宋体" w:hAnsi="宋体" w:cs="宋体" w:hint="eastAsia"/>
                <w:kern w:val="0"/>
                <w:sz w:val="24"/>
              </w:rPr>
              <w:t>帐号</w:t>
            </w:r>
          </w:p>
        </w:tc>
        <w:tc>
          <w:tcPr>
            <w:tcW w:w="3331" w:type="dxa"/>
            <w:gridSpan w:val="4"/>
            <w:tcBorders>
              <w:top w:val="single" w:sz="4" w:space="0" w:color="auto"/>
              <w:left w:val="single" w:sz="4" w:space="0" w:color="auto"/>
              <w:bottom w:val="single" w:sz="4" w:space="0" w:color="auto"/>
              <w:right w:val="single" w:sz="4" w:space="0" w:color="000000"/>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r>
      <w:tr w:rsidR="00C36B8A">
        <w:trPr>
          <w:trHeight w:val="260"/>
          <w:jc w:val="right"/>
        </w:trPr>
        <w:tc>
          <w:tcPr>
            <w:tcW w:w="15289" w:type="dxa"/>
            <w:gridSpan w:val="19"/>
            <w:tcBorders>
              <w:top w:val="single" w:sz="4" w:space="0" w:color="auto"/>
              <w:left w:val="single" w:sz="4" w:space="0" w:color="auto"/>
              <w:bottom w:val="single" w:sz="4" w:space="0" w:color="auto"/>
              <w:right w:val="single" w:sz="4" w:space="0" w:color="000000"/>
            </w:tcBorders>
            <w:vAlign w:val="center"/>
          </w:tcPr>
          <w:p w:rsidR="00C36B8A" w:rsidRDefault="00C36B8A">
            <w:pPr>
              <w:widowControl/>
              <w:jc w:val="center"/>
              <w:rPr>
                <w:rFonts w:ascii="宋体" w:cs="宋体"/>
                <w:kern w:val="0"/>
                <w:sz w:val="24"/>
              </w:rPr>
            </w:pPr>
            <w:r>
              <w:rPr>
                <w:rFonts w:ascii="宋体" w:hAnsi="宋体" w:cs="宋体" w:hint="eastAsia"/>
                <w:kern w:val="0"/>
                <w:sz w:val="24"/>
              </w:rPr>
              <w:t>享受补贴人员情况</w:t>
            </w:r>
          </w:p>
        </w:tc>
      </w:tr>
      <w:tr w:rsidR="00C36B8A" w:rsidTr="00BB0A9F">
        <w:trPr>
          <w:trHeight w:val="1339"/>
          <w:jc w:val="right"/>
        </w:trPr>
        <w:tc>
          <w:tcPr>
            <w:tcW w:w="611" w:type="dxa"/>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序号</w:t>
            </w:r>
          </w:p>
        </w:tc>
        <w:tc>
          <w:tcPr>
            <w:tcW w:w="95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姓名</w:t>
            </w:r>
          </w:p>
        </w:tc>
        <w:tc>
          <w:tcPr>
            <w:tcW w:w="705"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性别</w:t>
            </w:r>
          </w:p>
        </w:tc>
        <w:tc>
          <w:tcPr>
            <w:tcW w:w="207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身份证号码</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人员类别</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对象认定时间</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单位缴纳养老保险金额（元）</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单位缴纳医疗保险金额（元）</w:t>
            </w:r>
          </w:p>
        </w:tc>
        <w:tc>
          <w:tcPr>
            <w:tcW w:w="1122" w:type="dxa"/>
            <w:gridSpan w:val="3"/>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单位缴纳失业保险金额（元）</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劳动合同（营业执照）起始时间</w:t>
            </w:r>
          </w:p>
        </w:tc>
        <w:tc>
          <w:tcPr>
            <w:tcW w:w="1124"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享受社保补贴起始时间</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本期申请社保补贴起止月份</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本期申请社保补贴合计金额（元）</w:t>
            </w:r>
          </w:p>
        </w:tc>
        <w:tc>
          <w:tcPr>
            <w:tcW w:w="851"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备注（是否新增）</w:t>
            </w:r>
          </w:p>
        </w:tc>
      </w:tr>
      <w:tr w:rsidR="00C36B8A" w:rsidTr="00BB0A9F">
        <w:trPr>
          <w:trHeight w:val="375"/>
          <w:jc w:val="right"/>
        </w:trPr>
        <w:tc>
          <w:tcPr>
            <w:tcW w:w="611" w:type="dxa"/>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95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705"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207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r>
      <w:tr w:rsidR="00C36B8A" w:rsidTr="00BB0A9F">
        <w:trPr>
          <w:trHeight w:val="375"/>
          <w:jc w:val="right"/>
        </w:trPr>
        <w:tc>
          <w:tcPr>
            <w:tcW w:w="611" w:type="dxa"/>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95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705"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207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r>
      <w:tr w:rsidR="00C36B8A" w:rsidTr="00BB0A9F">
        <w:trPr>
          <w:trHeight w:val="375"/>
          <w:jc w:val="right"/>
        </w:trPr>
        <w:tc>
          <w:tcPr>
            <w:tcW w:w="611" w:type="dxa"/>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95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705"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207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single" w:sz="4" w:space="0" w:color="auto"/>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gridSpan w:val="3"/>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single" w:sz="4" w:space="0" w:color="auto"/>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4" w:type="dxa"/>
            <w:gridSpan w:val="2"/>
            <w:tcBorders>
              <w:top w:val="single" w:sz="4" w:space="0" w:color="auto"/>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r>
      <w:tr w:rsidR="00C36B8A" w:rsidTr="00BB0A9F">
        <w:trPr>
          <w:trHeight w:val="375"/>
          <w:jc w:val="right"/>
        </w:trPr>
        <w:tc>
          <w:tcPr>
            <w:tcW w:w="611" w:type="dxa"/>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95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705"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207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gridSpan w:val="3"/>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4"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 xml:space="preserve">　</w:t>
            </w:r>
          </w:p>
        </w:tc>
      </w:tr>
      <w:tr w:rsidR="00C36B8A" w:rsidTr="00BB0A9F">
        <w:trPr>
          <w:trHeight w:val="375"/>
          <w:jc w:val="right"/>
        </w:trPr>
        <w:tc>
          <w:tcPr>
            <w:tcW w:w="611" w:type="dxa"/>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95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705"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2071"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gridSpan w:val="3"/>
            <w:tcBorders>
              <w:top w:val="nil"/>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4" w:type="dxa"/>
            <w:gridSpan w:val="2"/>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1122"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c>
          <w:tcPr>
            <w:tcW w:w="851" w:type="dxa"/>
            <w:tcBorders>
              <w:top w:val="nil"/>
              <w:left w:val="nil"/>
              <w:bottom w:val="single" w:sz="4" w:space="0" w:color="auto"/>
              <w:right w:val="single" w:sz="4" w:space="0" w:color="auto"/>
            </w:tcBorders>
            <w:vAlign w:val="center"/>
          </w:tcPr>
          <w:p w:rsidR="00C36B8A" w:rsidRDefault="00C36B8A">
            <w:pPr>
              <w:widowControl/>
              <w:jc w:val="center"/>
              <w:rPr>
                <w:rFonts w:ascii="宋体" w:cs="宋体"/>
                <w:kern w:val="0"/>
                <w:sz w:val="24"/>
              </w:rPr>
            </w:pPr>
          </w:p>
        </w:tc>
      </w:tr>
      <w:tr w:rsidR="00C36B8A">
        <w:trPr>
          <w:trHeight w:val="360"/>
          <w:jc w:val="right"/>
        </w:trPr>
        <w:tc>
          <w:tcPr>
            <w:tcW w:w="15289" w:type="dxa"/>
            <w:gridSpan w:val="19"/>
            <w:tcBorders>
              <w:top w:val="single" w:sz="4" w:space="0" w:color="auto"/>
              <w:left w:val="single" w:sz="4" w:space="0" w:color="auto"/>
              <w:bottom w:val="single" w:sz="4" w:space="0" w:color="auto"/>
              <w:right w:val="single" w:sz="4" w:space="0" w:color="auto"/>
            </w:tcBorders>
            <w:vAlign w:val="center"/>
          </w:tcPr>
          <w:p w:rsidR="00C36B8A" w:rsidRDefault="00C36B8A" w:rsidP="00BB0A9F">
            <w:pPr>
              <w:widowControl/>
              <w:rPr>
                <w:rFonts w:ascii="宋体" w:cs="宋体"/>
                <w:kern w:val="0"/>
                <w:sz w:val="24"/>
              </w:rPr>
            </w:pPr>
            <w:r>
              <w:rPr>
                <w:rFonts w:ascii="宋体" w:hAnsi="宋体" w:cs="宋体"/>
                <w:kern w:val="0"/>
                <w:sz w:val="24"/>
              </w:rPr>
              <w:t xml:space="preserve">  </w:t>
            </w:r>
            <w:r>
              <w:rPr>
                <w:rFonts w:ascii="宋体" w:hAnsi="宋体" w:cs="宋体" w:hint="eastAsia"/>
                <w:kern w:val="0"/>
                <w:sz w:val="24"/>
              </w:rPr>
              <w:t>单位负责人：</w:t>
            </w:r>
            <w:r>
              <w:rPr>
                <w:rFonts w:ascii="宋体" w:hAnsi="宋体" w:cs="宋体"/>
                <w:kern w:val="0"/>
                <w:sz w:val="24"/>
              </w:rPr>
              <w:t xml:space="preserve">                                     </w:t>
            </w:r>
            <w:r>
              <w:rPr>
                <w:rFonts w:ascii="宋体" w:hAnsi="宋体" w:cs="宋体" w:hint="eastAsia"/>
                <w:kern w:val="0"/>
                <w:sz w:val="24"/>
              </w:rPr>
              <w:t>填报人：</w:t>
            </w:r>
            <w:r>
              <w:rPr>
                <w:rFonts w:ascii="宋体" w:hAnsi="宋体" w:cs="宋体"/>
                <w:kern w:val="0"/>
                <w:sz w:val="24"/>
              </w:rPr>
              <w:t xml:space="preserve">                           </w:t>
            </w:r>
            <w:r>
              <w:rPr>
                <w:rFonts w:ascii="宋体" w:hAnsi="宋体" w:cs="宋体" w:hint="eastAsia"/>
                <w:kern w:val="0"/>
                <w:sz w:val="24"/>
              </w:rPr>
              <w:t>联系电话：</w:t>
            </w:r>
            <w:r>
              <w:rPr>
                <w:rFonts w:ascii="宋体" w:hAnsi="宋体" w:cs="宋体"/>
                <w:kern w:val="0"/>
                <w:sz w:val="24"/>
              </w:rPr>
              <w:t xml:space="preserve">  </w:t>
            </w:r>
          </w:p>
        </w:tc>
      </w:tr>
      <w:tr w:rsidR="00C36B8A">
        <w:trPr>
          <w:trHeight w:val="330"/>
          <w:jc w:val="right"/>
        </w:trPr>
        <w:tc>
          <w:tcPr>
            <w:tcW w:w="15289" w:type="dxa"/>
            <w:gridSpan w:val="19"/>
            <w:tcBorders>
              <w:top w:val="single" w:sz="4" w:space="0" w:color="auto"/>
              <w:left w:val="single" w:sz="4" w:space="0" w:color="auto"/>
              <w:bottom w:val="single" w:sz="4" w:space="0" w:color="auto"/>
              <w:right w:val="single" w:sz="4" w:space="0" w:color="000000"/>
            </w:tcBorders>
            <w:vAlign w:val="center"/>
          </w:tcPr>
          <w:p w:rsidR="00C36B8A" w:rsidRDefault="00C36B8A">
            <w:pPr>
              <w:widowControl/>
              <w:jc w:val="center"/>
              <w:rPr>
                <w:rFonts w:ascii="宋体" w:cs="宋体"/>
                <w:kern w:val="0"/>
                <w:sz w:val="24"/>
              </w:rPr>
            </w:pPr>
            <w:r>
              <w:rPr>
                <w:rFonts w:ascii="宋体" w:hAnsi="宋体" w:cs="宋体" w:hint="eastAsia"/>
                <w:kern w:val="0"/>
                <w:sz w:val="24"/>
              </w:rPr>
              <w:t>以下由受理机构填写</w:t>
            </w:r>
          </w:p>
        </w:tc>
      </w:tr>
      <w:tr w:rsidR="00C36B8A" w:rsidTr="00BB0A9F">
        <w:trPr>
          <w:trHeight w:val="960"/>
          <w:jc w:val="right"/>
        </w:trPr>
        <w:tc>
          <w:tcPr>
            <w:tcW w:w="1397" w:type="dxa"/>
            <w:gridSpan w:val="2"/>
            <w:tcBorders>
              <w:top w:val="single" w:sz="4" w:space="0" w:color="auto"/>
              <w:left w:val="single" w:sz="4" w:space="0" w:color="auto"/>
              <w:bottom w:val="single" w:sz="4" w:space="0" w:color="auto"/>
              <w:right w:val="nil"/>
            </w:tcBorders>
            <w:vAlign w:val="center"/>
          </w:tcPr>
          <w:p w:rsidR="00C36B8A" w:rsidRDefault="00C36B8A">
            <w:pPr>
              <w:widowControl/>
              <w:jc w:val="center"/>
              <w:rPr>
                <w:rFonts w:ascii="宋体" w:cs="宋体"/>
                <w:kern w:val="0"/>
                <w:sz w:val="24"/>
              </w:rPr>
            </w:pPr>
            <w:r>
              <w:rPr>
                <w:rFonts w:ascii="宋体" w:hAnsi="宋体" w:cs="宋体" w:hint="eastAsia"/>
                <w:kern w:val="0"/>
                <w:sz w:val="24"/>
              </w:rPr>
              <w:t>市、县（区）就业中心审核意见</w:t>
            </w:r>
          </w:p>
        </w:tc>
        <w:tc>
          <w:tcPr>
            <w:tcW w:w="6307" w:type="dxa"/>
            <w:gridSpan w:val="7"/>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kern w:val="0"/>
                <w:sz w:val="24"/>
              </w:rPr>
              <w:t xml:space="preserve">   </w:t>
            </w: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负责人：</w:t>
            </w:r>
            <w:r>
              <w:rPr>
                <w:rFonts w:ascii="宋体" w:hAnsi="宋体" w:cs="宋体"/>
                <w:kern w:val="0"/>
                <w:sz w:val="24"/>
              </w:rPr>
              <w:t xml:space="preserve">         </w:t>
            </w:r>
            <w:r>
              <w:rPr>
                <w:rFonts w:ascii="宋体" w:hAnsi="宋体" w:cs="宋体" w:hint="eastAsia"/>
                <w:kern w:val="0"/>
                <w:sz w:val="24"/>
              </w:rPr>
              <w:t>分管领导：</w:t>
            </w:r>
            <w:r>
              <w:rPr>
                <w:rFonts w:ascii="宋体" w:hAnsi="宋体" w:cs="宋体"/>
                <w:kern w:val="0"/>
                <w:sz w:val="24"/>
              </w:rPr>
              <w:t xml:space="preserve">        </w:t>
            </w:r>
            <w:r>
              <w:rPr>
                <w:rFonts w:ascii="宋体" w:hAnsi="宋体" w:cs="宋体" w:hint="eastAsia"/>
                <w:kern w:val="0"/>
                <w:sz w:val="24"/>
              </w:rPr>
              <w:t>经办人：</w:t>
            </w:r>
            <w:r>
              <w:rPr>
                <w:rFonts w:ascii="宋体" w:cs="宋体"/>
                <w:kern w:val="0"/>
                <w:sz w:val="24"/>
              </w:rPr>
              <w:br/>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36B8A" w:rsidRDefault="00C36B8A">
            <w:pPr>
              <w:widowControl/>
              <w:jc w:val="center"/>
              <w:rPr>
                <w:rFonts w:ascii="宋体" w:cs="宋体"/>
                <w:kern w:val="0"/>
                <w:sz w:val="24"/>
              </w:rPr>
            </w:pPr>
            <w:r>
              <w:rPr>
                <w:rFonts w:ascii="宋体" w:hAnsi="宋体" w:cs="宋体" w:hint="eastAsia"/>
                <w:kern w:val="0"/>
                <w:sz w:val="24"/>
              </w:rPr>
              <w:t>市、县（区）人社局复核意见</w:t>
            </w:r>
          </w:p>
        </w:tc>
        <w:tc>
          <w:tcPr>
            <w:tcW w:w="6167" w:type="dxa"/>
            <w:gridSpan w:val="8"/>
            <w:tcBorders>
              <w:top w:val="single" w:sz="4" w:space="0" w:color="auto"/>
              <w:left w:val="single" w:sz="4" w:space="0" w:color="auto"/>
              <w:bottom w:val="single" w:sz="4" w:space="0" w:color="auto"/>
              <w:right w:val="single" w:sz="4" w:space="0" w:color="000000"/>
            </w:tcBorders>
            <w:vAlign w:val="center"/>
          </w:tcPr>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r>
              <w:rPr>
                <w:rFonts w:ascii="宋体" w:hAnsi="宋体" w:cs="宋体" w:hint="eastAsia"/>
                <w:kern w:val="0"/>
                <w:sz w:val="24"/>
              </w:rPr>
              <w:t>局分管领导：</w:t>
            </w:r>
            <w:r>
              <w:rPr>
                <w:rFonts w:ascii="宋体" w:hAnsi="宋体" w:cs="宋体"/>
                <w:kern w:val="0"/>
                <w:sz w:val="24"/>
              </w:rPr>
              <w:t xml:space="preserve">           </w:t>
            </w:r>
            <w:r>
              <w:rPr>
                <w:rFonts w:ascii="宋体" w:hAnsi="宋体" w:cs="宋体" w:hint="eastAsia"/>
                <w:kern w:val="0"/>
                <w:sz w:val="24"/>
              </w:rPr>
              <w:t>科室负责人：</w:t>
            </w:r>
            <w:r>
              <w:rPr>
                <w:rFonts w:ascii="宋体" w:cs="宋体"/>
                <w:kern w:val="0"/>
                <w:sz w:val="24"/>
              </w:rPr>
              <w:br/>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C36B8A">
        <w:trPr>
          <w:trHeight w:val="741"/>
          <w:jc w:val="right"/>
        </w:trPr>
        <w:tc>
          <w:tcPr>
            <w:tcW w:w="15289" w:type="dxa"/>
            <w:gridSpan w:val="19"/>
            <w:tcBorders>
              <w:top w:val="single" w:sz="4" w:space="0" w:color="auto"/>
              <w:left w:val="nil"/>
              <w:bottom w:val="nil"/>
              <w:right w:val="nil"/>
            </w:tcBorders>
            <w:vAlign w:val="center"/>
          </w:tcPr>
          <w:p w:rsidR="00C36B8A" w:rsidRDefault="00C36B8A" w:rsidP="00BB0A9F">
            <w:pPr>
              <w:widowControl/>
              <w:rPr>
                <w:rFonts w:ascii="宋体" w:cs="宋体"/>
                <w:kern w:val="0"/>
                <w:sz w:val="24"/>
              </w:rPr>
            </w:pPr>
            <w:r>
              <w:rPr>
                <w:rFonts w:ascii="宋体" w:hAnsi="宋体" w:cs="宋体" w:hint="eastAsia"/>
                <w:kern w:val="0"/>
                <w:sz w:val="24"/>
              </w:rPr>
              <w:t>说明：企业（单位）类型：</w:t>
            </w:r>
            <w:r>
              <w:rPr>
                <w:rFonts w:ascii="宋体" w:hAnsi="宋体" w:cs="宋体"/>
                <w:kern w:val="0"/>
                <w:sz w:val="24"/>
              </w:rPr>
              <w:t>1</w:t>
            </w:r>
            <w:r>
              <w:rPr>
                <w:rFonts w:ascii="宋体" w:hAnsi="宋体" w:cs="宋体" w:hint="eastAsia"/>
                <w:kern w:val="0"/>
                <w:sz w:val="24"/>
              </w:rPr>
              <w:t>、企业（单位）招用就业困难人员（含莆田市外户籍的持证残疾人）；</w:t>
            </w:r>
            <w:r>
              <w:rPr>
                <w:rFonts w:ascii="宋体" w:hAnsi="宋体" w:cs="宋体"/>
                <w:kern w:val="0"/>
                <w:sz w:val="24"/>
              </w:rPr>
              <w:t>2</w:t>
            </w:r>
            <w:r>
              <w:rPr>
                <w:rFonts w:ascii="宋体" w:hAnsi="宋体" w:cs="宋体" w:hint="eastAsia"/>
                <w:kern w:val="0"/>
                <w:sz w:val="24"/>
              </w:rPr>
              <w:t>、毕业五年内高校毕业生自主创业；</w:t>
            </w:r>
          </w:p>
          <w:p w:rsidR="00C36B8A" w:rsidRDefault="00C36B8A" w:rsidP="00BB0A9F">
            <w:pPr>
              <w:widowControl/>
              <w:ind w:firstLineChars="300" w:firstLine="720"/>
              <w:rPr>
                <w:rFonts w:ascii="宋体" w:cs="宋体"/>
                <w:kern w:val="0"/>
                <w:sz w:val="24"/>
              </w:rPr>
            </w:pPr>
            <w:r>
              <w:rPr>
                <w:rFonts w:ascii="宋体" w:hAnsi="宋体" w:cs="宋体"/>
                <w:kern w:val="0"/>
                <w:sz w:val="24"/>
              </w:rPr>
              <w:t>3</w:t>
            </w:r>
            <w:r>
              <w:rPr>
                <w:rFonts w:ascii="宋体" w:hAnsi="宋体" w:cs="宋体" w:hint="eastAsia"/>
                <w:kern w:val="0"/>
                <w:sz w:val="24"/>
              </w:rPr>
              <w:t>、就业困难人员自主创业；</w:t>
            </w:r>
            <w:r>
              <w:rPr>
                <w:rFonts w:ascii="宋体" w:hAnsi="宋体" w:cs="宋体"/>
                <w:kern w:val="0"/>
                <w:sz w:val="24"/>
              </w:rPr>
              <w:t>4</w:t>
            </w:r>
            <w:r>
              <w:rPr>
                <w:rFonts w:ascii="宋体" w:hAnsi="宋体" w:cs="宋体" w:hint="eastAsia"/>
                <w:kern w:val="0"/>
                <w:sz w:val="24"/>
              </w:rPr>
              <w:t>、中小微企业招用毕业年度高校毕业生和离校两年内未就业高校毕业生。</w:t>
            </w:r>
          </w:p>
        </w:tc>
      </w:tr>
    </w:tbl>
    <w:p w:rsidR="00C36B8A" w:rsidRDefault="00C36B8A">
      <w:pPr>
        <w:widowControl/>
        <w:jc w:val="center"/>
        <w:rPr>
          <w:rFonts w:ascii="宋体" w:cs="宋体"/>
          <w:kern w:val="0"/>
          <w:sz w:val="24"/>
        </w:rPr>
        <w:sectPr w:rsidR="00C36B8A" w:rsidSect="00BB0A9F">
          <w:pgSz w:w="16838" w:h="11906" w:orient="landscape" w:code="9"/>
          <w:pgMar w:top="1418" w:right="851" w:bottom="1361" w:left="851" w:header="851" w:footer="1134" w:gutter="0"/>
          <w:pgNumType w:fmt="numberInDash"/>
          <w:cols w:space="720"/>
          <w:docGrid w:type="linesAndChars" w:linePitch="312"/>
        </w:sect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pPr>
        <w:widowControl/>
        <w:jc w:val="center"/>
        <w:rPr>
          <w:rFonts w:ascii="宋体" w:cs="宋体"/>
          <w:kern w:val="0"/>
          <w:sz w:val="24"/>
        </w:rPr>
      </w:pPr>
    </w:p>
    <w:p w:rsidR="00C36B8A" w:rsidRDefault="00C36B8A" w:rsidP="00BB0A9F">
      <w:pPr>
        <w:rPr>
          <w:rFonts w:ascii="仿宋_GB2312" w:eastAsia="仿宋_GB2312"/>
          <w:sz w:val="32"/>
          <w:szCs w:val="32"/>
        </w:rPr>
      </w:pPr>
    </w:p>
    <w:tbl>
      <w:tblPr>
        <w:tblW w:w="8773" w:type="dxa"/>
        <w:tblBorders>
          <w:top w:val="single" w:sz="4" w:space="0" w:color="auto"/>
          <w:bottom w:val="single" w:sz="4" w:space="0" w:color="auto"/>
          <w:insideH w:val="single" w:sz="4" w:space="0" w:color="auto"/>
        </w:tblBorders>
        <w:tblLayout w:type="fixed"/>
        <w:tblLook w:val="00A0"/>
      </w:tblPr>
      <w:tblGrid>
        <w:gridCol w:w="8773"/>
      </w:tblGrid>
      <w:tr w:rsidR="00C36B8A" w:rsidRPr="00BB0A9F" w:rsidTr="00BB0A9F">
        <w:trPr>
          <w:trHeight w:val="623"/>
        </w:trPr>
        <w:tc>
          <w:tcPr>
            <w:tcW w:w="8773" w:type="dxa"/>
          </w:tcPr>
          <w:p w:rsidR="00C36B8A" w:rsidRPr="00BB0A9F" w:rsidRDefault="00C36B8A" w:rsidP="00BB0A9F">
            <w:pPr>
              <w:spacing w:line="520" w:lineRule="exact"/>
              <w:ind w:leftChars="-95" w:left="-199" w:firstLineChars="150" w:firstLine="360"/>
              <w:rPr>
                <w:rFonts w:ascii="仿宋_GB2312" w:eastAsia="仿宋_GB2312" w:hAnsi="宋体" w:cs="仿宋"/>
                <w:spacing w:val="-20"/>
                <w:sz w:val="28"/>
                <w:szCs w:val="28"/>
              </w:rPr>
            </w:pPr>
            <w:r w:rsidRPr="00BB0A9F">
              <w:rPr>
                <w:rFonts w:ascii="仿宋_GB2312" w:eastAsia="仿宋_GB2312" w:hAnsi="宋体" w:cs="仿宋_GB2312" w:hint="eastAsia"/>
                <w:spacing w:val="-20"/>
                <w:sz w:val="28"/>
                <w:szCs w:val="28"/>
              </w:rPr>
              <w:t>莆田市人力资源和社会保障局办公室</w:t>
            </w:r>
            <w:r w:rsidRPr="00BB0A9F">
              <w:rPr>
                <w:rFonts w:ascii="仿宋_GB2312" w:eastAsia="仿宋_GB2312" w:hAnsi="宋体" w:cs="仿宋_GB2312"/>
                <w:spacing w:val="-20"/>
                <w:sz w:val="28"/>
                <w:szCs w:val="28"/>
              </w:rPr>
              <w:t xml:space="preserve">     </w:t>
            </w:r>
            <w:r>
              <w:rPr>
                <w:rFonts w:ascii="仿宋_GB2312" w:eastAsia="仿宋_GB2312" w:hAnsi="宋体" w:cs="仿宋_GB2312"/>
                <w:spacing w:val="-20"/>
                <w:sz w:val="28"/>
                <w:szCs w:val="28"/>
              </w:rPr>
              <w:t xml:space="preserve">       </w:t>
            </w:r>
            <w:r w:rsidRPr="00BB0A9F">
              <w:rPr>
                <w:rFonts w:ascii="仿宋_GB2312" w:eastAsia="仿宋_GB2312" w:hAnsi="宋体" w:cs="仿宋_GB2312"/>
                <w:spacing w:val="-20"/>
                <w:sz w:val="28"/>
                <w:szCs w:val="28"/>
              </w:rPr>
              <w:t xml:space="preserve">     2020</w:t>
            </w:r>
            <w:r w:rsidRPr="00BB0A9F">
              <w:rPr>
                <w:rFonts w:ascii="仿宋_GB2312" w:eastAsia="仿宋_GB2312" w:hAnsi="宋体" w:cs="仿宋_GB2312" w:hint="eastAsia"/>
                <w:spacing w:val="-20"/>
                <w:sz w:val="28"/>
                <w:szCs w:val="28"/>
              </w:rPr>
              <w:t>年</w:t>
            </w:r>
            <w:r w:rsidRPr="00BB0A9F">
              <w:rPr>
                <w:rFonts w:ascii="仿宋_GB2312" w:eastAsia="仿宋_GB2312" w:hAnsi="宋体" w:cs="仿宋_GB2312"/>
                <w:spacing w:val="-20"/>
                <w:sz w:val="28"/>
                <w:szCs w:val="28"/>
              </w:rPr>
              <w:t xml:space="preserve"> 7 </w:t>
            </w:r>
            <w:r w:rsidRPr="00BB0A9F">
              <w:rPr>
                <w:rFonts w:ascii="仿宋_GB2312" w:eastAsia="仿宋_GB2312" w:hAnsi="宋体" w:cs="仿宋_GB2312" w:hint="eastAsia"/>
                <w:spacing w:val="-20"/>
                <w:sz w:val="28"/>
                <w:szCs w:val="28"/>
              </w:rPr>
              <w:t>月</w:t>
            </w:r>
            <w:r w:rsidRPr="00BB0A9F">
              <w:rPr>
                <w:rFonts w:ascii="仿宋_GB2312" w:eastAsia="仿宋_GB2312" w:hAnsi="宋体" w:cs="仿宋_GB2312"/>
                <w:spacing w:val="-20"/>
                <w:sz w:val="28"/>
                <w:szCs w:val="28"/>
              </w:rPr>
              <w:t xml:space="preserve"> 10</w:t>
            </w:r>
            <w:r w:rsidRPr="00BB0A9F">
              <w:rPr>
                <w:rFonts w:ascii="仿宋_GB2312" w:eastAsia="仿宋_GB2312" w:hAnsi="宋体" w:cs="仿宋_GB2312" w:hint="eastAsia"/>
                <w:spacing w:val="-20"/>
                <w:sz w:val="28"/>
                <w:szCs w:val="28"/>
              </w:rPr>
              <w:t>日印发</w:t>
            </w:r>
          </w:p>
        </w:tc>
      </w:tr>
    </w:tbl>
    <w:p w:rsidR="00C36B8A" w:rsidRDefault="00C36B8A" w:rsidP="00BB0A9F">
      <w:pPr>
        <w:rPr>
          <w:rFonts w:ascii="仿宋_GB2312" w:eastAsia="仿宋_GB2312"/>
          <w:sz w:val="32"/>
          <w:szCs w:val="32"/>
        </w:rPr>
        <w:sectPr w:rsidR="00C36B8A" w:rsidSect="00BB0A9F">
          <w:pgSz w:w="11906" w:h="16838" w:code="9"/>
          <w:pgMar w:top="1701" w:right="1588" w:bottom="1474" w:left="1701" w:header="851" w:footer="1134" w:gutter="0"/>
          <w:pgNumType w:fmt="numberInDash"/>
          <w:cols w:space="720"/>
          <w:docGrid w:type="lines" w:linePitch="312"/>
        </w:sectPr>
      </w:pPr>
      <w:bookmarkStart w:id="0" w:name="_GoBack"/>
      <w:bookmarkEnd w:id="0"/>
      <w:r>
        <w:rPr>
          <w:noProof/>
        </w:rPr>
        <w:pict>
          <v:rect id="_x0000_s1027" style="position:absolute;left:0;text-align:left;margin-left:378pt;margin-top:4pt;width:1in;height:39.75pt;z-index:251659264;mso-position-horizontal-relative:text;mso-position-vertical-relative:text" strokecolor="white"/>
        </w:pict>
      </w:r>
    </w:p>
    <w:p w:rsidR="00C36B8A" w:rsidRDefault="00C36B8A" w:rsidP="00BB0A9F">
      <w:pPr>
        <w:widowControl/>
        <w:rPr>
          <w:rFonts w:ascii="宋体" w:cs="宋体"/>
          <w:kern w:val="0"/>
          <w:sz w:val="24"/>
        </w:rPr>
      </w:pPr>
    </w:p>
    <w:sectPr w:rsidR="00C36B8A" w:rsidSect="00BB0A9F">
      <w:footerReference w:type="even" r:id="rId8"/>
      <w:footerReference w:type="default" r:id="rId9"/>
      <w:pgSz w:w="11906" w:h="16838" w:code="9"/>
      <w:pgMar w:top="1701" w:right="1588" w:bottom="1474" w:left="1701" w:header="851" w:footer="1134"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B8A" w:rsidRDefault="00C36B8A" w:rsidP="00B93345">
      <w:r>
        <w:separator/>
      </w:r>
    </w:p>
  </w:endnote>
  <w:endnote w:type="continuationSeparator" w:id="0">
    <w:p w:rsidR="00C36B8A" w:rsidRDefault="00C36B8A" w:rsidP="00B933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8A" w:rsidRDefault="00C36B8A" w:rsidP="00BB0A9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36B8A" w:rsidRDefault="00C36B8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8A" w:rsidRPr="00BB0A9F" w:rsidRDefault="00C36B8A" w:rsidP="000E0737">
    <w:pPr>
      <w:pStyle w:val="Footer"/>
      <w:framePr w:wrap="around" w:vAnchor="text" w:hAnchor="margin" w:xAlign="outside" w:y="1"/>
      <w:rPr>
        <w:rStyle w:val="PageNumber"/>
        <w:rFonts w:ascii="宋体"/>
        <w:sz w:val="28"/>
        <w:szCs w:val="28"/>
      </w:rPr>
    </w:pPr>
    <w:r w:rsidRPr="00BB0A9F">
      <w:rPr>
        <w:rStyle w:val="PageNumber"/>
        <w:rFonts w:ascii="宋体" w:hAnsi="宋体"/>
        <w:sz w:val="28"/>
        <w:szCs w:val="28"/>
      </w:rPr>
      <w:fldChar w:fldCharType="begin"/>
    </w:r>
    <w:r w:rsidRPr="00BB0A9F">
      <w:rPr>
        <w:rStyle w:val="PageNumber"/>
        <w:rFonts w:ascii="宋体" w:hAnsi="宋体"/>
        <w:sz w:val="28"/>
        <w:szCs w:val="28"/>
      </w:rPr>
      <w:instrText xml:space="preserve">PAGE  </w:instrText>
    </w:r>
    <w:r w:rsidRPr="00BB0A9F">
      <w:rPr>
        <w:rStyle w:val="PageNumber"/>
        <w:rFonts w:ascii="宋体" w:hAnsi="宋体"/>
        <w:sz w:val="28"/>
        <w:szCs w:val="28"/>
      </w:rPr>
      <w:fldChar w:fldCharType="separate"/>
    </w:r>
    <w:r>
      <w:rPr>
        <w:rStyle w:val="PageNumber"/>
        <w:rFonts w:ascii="宋体" w:hAnsi="宋体"/>
        <w:noProof/>
        <w:sz w:val="28"/>
        <w:szCs w:val="28"/>
      </w:rPr>
      <w:t>- 6 -</w:t>
    </w:r>
    <w:r w:rsidRPr="00BB0A9F">
      <w:rPr>
        <w:rStyle w:val="PageNumber"/>
        <w:rFonts w:ascii="宋体" w:hAnsi="宋体"/>
        <w:sz w:val="28"/>
        <w:szCs w:val="28"/>
      </w:rPr>
      <w:fldChar w:fldCharType="end"/>
    </w:r>
  </w:p>
  <w:p w:rsidR="00C36B8A" w:rsidRDefault="00C36B8A" w:rsidP="00BB0A9F">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8A" w:rsidRDefault="00C36B8A" w:rsidP="00BB0A9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36B8A" w:rsidRDefault="00C36B8A">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8A" w:rsidRDefault="00C36B8A" w:rsidP="000E073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36B8A" w:rsidRDefault="00C36B8A" w:rsidP="00BB0A9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B8A" w:rsidRDefault="00C36B8A" w:rsidP="00B93345">
      <w:r>
        <w:separator/>
      </w:r>
    </w:p>
  </w:footnote>
  <w:footnote w:type="continuationSeparator" w:id="0">
    <w:p w:rsidR="00C36B8A" w:rsidRDefault="00C36B8A" w:rsidP="00B933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9"/>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618"/>
    <w:rsid w:val="000E0737"/>
    <w:rsid w:val="001A6EF8"/>
    <w:rsid w:val="002533CF"/>
    <w:rsid w:val="002A15B4"/>
    <w:rsid w:val="002A5712"/>
    <w:rsid w:val="003D220E"/>
    <w:rsid w:val="004F378C"/>
    <w:rsid w:val="00690A2E"/>
    <w:rsid w:val="006D02F2"/>
    <w:rsid w:val="00712906"/>
    <w:rsid w:val="00760618"/>
    <w:rsid w:val="00815C70"/>
    <w:rsid w:val="009A50BC"/>
    <w:rsid w:val="00B93345"/>
    <w:rsid w:val="00BB0A9F"/>
    <w:rsid w:val="00C36B8A"/>
    <w:rsid w:val="00CA2737"/>
    <w:rsid w:val="00D13056"/>
    <w:rsid w:val="00E04A98"/>
    <w:rsid w:val="00E738AB"/>
    <w:rsid w:val="00E9577C"/>
    <w:rsid w:val="00EC6774"/>
    <w:rsid w:val="00ED6295"/>
    <w:rsid w:val="00F20309"/>
    <w:rsid w:val="00FA1633"/>
    <w:rsid w:val="02583085"/>
    <w:rsid w:val="087C7FBB"/>
    <w:rsid w:val="08DE3543"/>
    <w:rsid w:val="0B6104F9"/>
    <w:rsid w:val="0FE740B0"/>
    <w:rsid w:val="120445E2"/>
    <w:rsid w:val="13B733E2"/>
    <w:rsid w:val="14B36FCB"/>
    <w:rsid w:val="1D5C507E"/>
    <w:rsid w:val="21D433FF"/>
    <w:rsid w:val="22E00864"/>
    <w:rsid w:val="240602D1"/>
    <w:rsid w:val="290F5A6C"/>
    <w:rsid w:val="2F44054A"/>
    <w:rsid w:val="332552BF"/>
    <w:rsid w:val="36515833"/>
    <w:rsid w:val="369E2894"/>
    <w:rsid w:val="3A276443"/>
    <w:rsid w:val="3EBC7941"/>
    <w:rsid w:val="3EDF5B8B"/>
    <w:rsid w:val="3FDC6EC1"/>
    <w:rsid w:val="5429289C"/>
    <w:rsid w:val="5F613D2D"/>
    <w:rsid w:val="6007122C"/>
    <w:rsid w:val="637679DB"/>
    <w:rsid w:val="66360852"/>
    <w:rsid w:val="6B722ED1"/>
    <w:rsid w:val="6FDF5855"/>
    <w:rsid w:val="74D40B3A"/>
    <w:rsid w:val="783A5FDA"/>
    <w:rsid w:val="7D8259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345"/>
    <w:pPr>
      <w:widowControl w:val="0"/>
      <w:jc w:val="both"/>
    </w:pPr>
    <w:rPr>
      <w:rFonts w:cs="Calibri"/>
      <w:szCs w:val="21"/>
    </w:rPr>
  </w:style>
  <w:style w:type="paragraph" w:styleId="Heading1">
    <w:name w:val="heading 1"/>
    <w:basedOn w:val="Normal"/>
    <w:next w:val="Normal"/>
    <w:link w:val="Heading1Char"/>
    <w:uiPriority w:val="99"/>
    <w:qFormat/>
    <w:locked/>
    <w:rsid w:val="00B93345"/>
    <w:pPr>
      <w:spacing w:beforeAutospacing="1" w:afterAutospacing="1"/>
      <w:jc w:val="left"/>
      <w:outlineLvl w:val="0"/>
    </w:pPr>
    <w:rPr>
      <w:rFonts w:ascii="宋体" w:hAnsi="宋体" w:cs="Times New Roman"/>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41"/>
    <w:rPr>
      <w:rFonts w:cs="Calibri"/>
      <w:b/>
      <w:bCs/>
      <w:kern w:val="44"/>
      <w:sz w:val="44"/>
      <w:szCs w:val="44"/>
    </w:rPr>
  </w:style>
  <w:style w:type="paragraph" w:styleId="BodyText">
    <w:name w:val="Body Text"/>
    <w:basedOn w:val="Normal"/>
    <w:link w:val="BodyTextChar"/>
    <w:uiPriority w:val="99"/>
    <w:locked/>
    <w:rsid w:val="00B93345"/>
    <w:rPr>
      <w:rFonts w:eastAsia="仿宋_GB2312"/>
      <w:b/>
      <w:bCs/>
      <w:i/>
      <w:iCs/>
      <w:sz w:val="24"/>
      <w:szCs w:val="20"/>
    </w:rPr>
  </w:style>
  <w:style w:type="character" w:customStyle="1" w:styleId="BodyTextChar">
    <w:name w:val="Body Text Char"/>
    <w:basedOn w:val="DefaultParagraphFont"/>
    <w:link w:val="BodyText"/>
    <w:uiPriority w:val="99"/>
    <w:semiHidden/>
    <w:rsid w:val="00022F41"/>
    <w:rPr>
      <w:rFonts w:cs="Calibri"/>
      <w:szCs w:val="21"/>
    </w:rPr>
  </w:style>
  <w:style w:type="paragraph" w:styleId="Date">
    <w:name w:val="Date"/>
    <w:basedOn w:val="Normal"/>
    <w:next w:val="Normal"/>
    <w:link w:val="DateChar"/>
    <w:uiPriority w:val="99"/>
    <w:locked/>
    <w:rsid w:val="00B93345"/>
    <w:pPr>
      <w:ind w:leftChars="2500" w:left="100"/>
    </w:pPr>
  </w:style>
  <w:style w:type="character" w:customStyle="1" w:styleId="DateChar">
    <w:name w:val="Date Char"/>
    <w:basedOn w:val="DefaultParagraphFont"/>
    <w:link w:val="Date"/>
    <w:uiPriority w:val="99"/>
    <w:semiHidden/>
    <w:locked/>
    <w:rsid w:val="00B93345"/>
    <w:rPr>
      <w:rFonts w:cs="Times New Roman"/>
      <w:sz w:val="21"/>
      <w:szCs w:val="21"/>
    </w:rPr>
  </w:style>
  <w:style w:type="paragraph" w:styleId="Footer">
    <w:name w:val="footer"/>
    <w:basedOn w:val="Normal"/>
    <w:link w:val="FooterChar"/>
    <w:uiPriority w:val="99"/>
    <w:semiHidden/>
    <w:rsid w:val="00B9334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93345"/>
    <w:rPr>
      <w:rFonts w:cs="Times New Roman"/>
      <w:sz w:val="18"/>
      <w:szCs w:val="18"/>
    </w:rPr>
  </w:style>
  <w:style w:type="paragraph" w:styleId="Header">
    <w:name w:val="header"/>
    <w:basedOn w:val="Normal"/>
    <w:link w:val="HeaderChar"/>
    <w:uiPriority w:val="99"/>
    <w:semiHidden/>
    <w:rsid w:val="00B9334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93345"/>
    <w:rPr>
      <w:rFonts w:cs="Times New Roman"/>
      <w:sz w:val="18"/>
      <w:szCs w:val="18"/>
    </w:rPr>
  </w:style>
  <w:style w:type="paragraph" w:styleId="NormalWeb">
    <w:name w:val="Normal (Web)"/>
    <w:basedOn w:val="Normal"/>
    <w:uiPriority w:val="99"/>
    <w:locked/>
    <w:rsid w:val="00B93345"/>
    <w:pPr>
      <w:spacing w:beforeAutospacing="1" w:afterAutospacing="1"/>
      <w:jc w:val="left"/>
    </w:pPr>
    <w:rPr>
      <w:rFonts w:cs="Times New Roman"/>
      <w:kern w:val="0"/>
      <w:sz w:val="24"/>
    </w:rPr>
  </w:style>
  <w:style w:type="character" w:styleId="PageNumber">
    <w:name w:val="page number"/>
    <w:basedOn w:val="DefaultParagraphFont"/>
    <w:uiPriority w:val="99"/>
    <w:semiHidden/>
    <w:rsid w:val="00B93345"/>
    <w:rPr>
      <w:rFonts w:cs="Times New Roman"/>
    </w:rPr>
  </w:style>
  <w:style w:type="character" w:customStyle="1" w:styleId="font51">
    <w:name w:val="font51"/>
    <w:basedOn w:val="DefaultParagraphFont"/>
    <w:uiPriority w:val="99"/>
    <w:rsid w:val="00B93345"/>
    <w:rPr>
      <w:rFonts w:ascii="仿宋" w:eastAsia="仿宋" w:hAnsi="仿宋" w:cs="仿宋"/>
      <w:b/>
      <w:color w:val="000000"/>
      <w:sz w:val="20"/>
      <w:szCs w:val="20"/>
      <w:u w:val="none"/>
      <w:vertAlign w:val="superscript"/>
    </w:rPr>
  </w:style>
  <w:style w:type="character" w:customStyle="1" w:styleId="font61">
    <w:name w:val="font61"/>
    <w:basedOn w:val="DefaultParagraphFont"/>
    <w:uiPriority w:val="99"/>
    <w:rsid w:val="00B93345"/>
    <w:rPr>
      <w:rFonts w:ascii="仿宋" w:eastAsia="仿宋" w:hAnsi="仿宋" w:cs="仿宋"/>
      <w:b/>
      <w:color w:val="000000"/>
      <w:sz w:val="28"/>
      <w:szCs w:val="28"/>
      <w:u w:val="none"/>
      <w:vertAlign w:val="superscript"/>
    </w:rPr>
  </w:style>
  <w:style w:type="character" w:customStyle="1" w:styleId="font31">
    <w:name w:val="font31"/>
    <w:basedOn w:val="DefaultParagraphFont"/>
    <w:uiPriority w:val="99"/>
    <w:rsid w:val="00B93345"/>
    <w:rPr>
      <w:rFonts w:ascii="仿宋" w:eastAsia="仿宋" w:hAnsi="仿宋" w:cs="仿宋"/>
      <w:b/>
      <w:color w:val="000000"/>
      <w:sz w:val="28"/>
      <w:szCs w:val="28"/>
      <w:u w:val="none"/>
    </w:rPr>
  </w:style>
  <w:style w:type="character" w:customStyle="1" w:styleId="font81">
    <w:name w:val="font81"/>
    <w:basedOn w:val="DefaultParagraphFont"/>
    <w:uiPriority w:val="99"/>
    <w:rsid w:val="00B93345"/>
    <w:rPr>
      <w:rFonts w:ascii="仿宋" w:eastAsia="仿宋" w:hAnsi="仿宋" w:cs="仿宋"/>
      <w:b/>
      <w:color w:val="000000"/>
      <w:sz w:val="20"/>
      <w:szCs w:val="20"/>
      <w:u w:val="none"/>
    </w:rPr>
  </w:style>
  <w:style w:type="character" w:customStyle="1" w:styleId="font71">
    <w:name w:val="font71"/>
    <w:basedOn w:val="DefaultParagraphFont"/>
    <w:uiPriority w:val="99"/>
    <w:rsid w:val="00B93345"/>
    <w:rPr>
      <w:rFonts w:ascii="仿宋" w:eastAsia="仿宋" w:hAnsi="仿宋" w:cs="仿宋"/>
      <w:b/>
      <w:color w:val="000000"/>
      <w:sz w:val="28"/>
      <w:szCs w:val="2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8</Pages>
  <Words>444</Words>
  <Characters>2531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关于印发《关于对创业租用场地实施补贴的办法》的通知</dc:title>
  <dc:subject/>
  <dc:creator>Lenovo</dc:creator>
  <cp:keywords/>
  <dc:description/>
  <cp:lastModifiedBy>USER</cp:lastModifiedBy>
  <cp:revision>4</cp:revision>
  <cp:lastPrinted>2020-07-17T00:47:00Z</cp:lastPrinted>
  <dcterms:created xsi:type="dcterms:W3CDTF">2016-07-21T01:11:00Z</dcterms:created>
  <dcterms:modified xsi:type="dcterms:W3CDTF">2020-07-17T00:58:00Z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